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6C" w:rsidRDefault="0026636C" w:rsidP="00D46AA5">
      <w:pPr>
        <w:spacing w:line="500" w:lineRule="exact"/>
        <w:rPr>
          <w:rFonts w:ascii="仿宋_GB2312" w:eastAsia="仿宋_GB2312" w:hAnsi="新宋体"/>
          <w:sz w:val="32"/>
          <w:szCs w:val="32"/>
        </w:rPr>
      </w:pPr>
      <w:r w:rsidRPr="00BF562E">
        <w:rPr>
          <w:rFonts w:asciiTheme="minorEastAsia" w:eastAsiaTheme="minorEastAsia" w:hAnsiTheme="minorEastAsia" w:hint="eastAsia"/>
          <w:sz w:val="30"/>
          <w:szCs w:val="30"/>
        </w:rPr>
        <w:t>附件二</w:t>
      </w:r>
      <w:r w:rsidR="00BF562E" w:rsidRPr="00BF562E">
        <w:rPr>
          <w:rFonts w:asciiTheme="minorEastAsia" w:eastAsiaTheme="minorEastAsia" w:hAnsiTheme="minorEastAsia" w:hint="eastAsia"/>
          <w:sz w:val="30"/>
          <w:szCs w:val="30"/>
        </w:rPr>
        <w:t xml:space="preserve">    </w:t>
      </w:r>
      <w:r w:rsidR="00BF562E">
        <w:rPr>
          <w:rFonts w:ascii="仿宋_GB2312" w:eastAsia="仿宋_GB2312" w:hAnsi="新宋体" w:hint="eastAsia"/>
          <w:sz w:val="32"/>
          <w:szCs w:val="32"/>
        </w:rPr>
        <w:t xml:space="preserve">         </w:t>
      </w:r>
    </w:p>
    <w:p w:rsidR="002B0D9E" w:rsidRPr="00D46AA5" w:rsidRDefault="006401A2" w:rsidP="00B67A0B">
      <w:pPr>
        <w:spacing w:line="500" w:lineRule="exact"/>
        <w:ind w:firstLineChars="600" w:firstLine="2650"/>
        <w:rPr>
          <w:rFonts w:ascii="仿宋_GB2312" w:eastAsia="仿宋_GB2312" w:hAnsi="新宋体"/>
          <w:sz w:val="32"/>
          <w:szCs w:val="32"/>
        </w:rPr>
      </w:pPr>
      <w:r w:rsidRPr="00D46AA5">
        <w:rPr>
          <w:rFonts w:ascii="宋体" w:hAnsi="宋体" w:hint="eastAsia"/>
          <w:b/>
          <w:sz w:val="44"/>
          <w:szCs w:val="44"/>
        </w:rPr>
        <w:t>体检须知</w:t>
      </w:r>
      <w:r w:rsidR="00D46AA5">
        <w:rPr>
          <w:rFonts w:ascii="宋体" w:hAnsi="宋体" w:hint="eastAsia"/>
          <w:b/>
          <w:sz w:val="44"/>
          <w:szCs w:val="44"/>
        </w:rPr>
        <w:t xml:space="preserve">             </w:t>
      </w:r>
    </w:p>
    <w:p w:rsidR="002B0D9E" w:rsidRPr="00BF562E" w:rsidRDefault="006401A2">
      <w:pPr>
        <w:snapToGrid w:val="0"/>
        <w:spacing w:line="440" w:lineRule="exact"/>
        <w:rPr>
          <w:rFonts w:asciiTheme="minorEastAsia" w:eastAsiaTheme="minorEastAsia" w:hAnsiTheme="minorEastAsia"/>
          <w:sz w:val="30"/>
          <w:szCs w:val="30"/>
        </w:rPr>
      </w:pPr>
      <w:r w:rsidRPr="00BF562E">
        <w:rPr>
          <w:rFonts w:asciiTheme="minorEastAsia" w:eastAsiaTheme="minorEastAsia" w:hAnsiTheme="minorEastAsia" w:hint="eastAsia"/>
          <w:sz w:val="30"/>
          <w:szCs w:val="30"/>
        </w:rPr>
        <w:t>各位新同学：</w:t>
      </w:r>
    </w:p>
    <w:p w:rsidR="002B0D9E" w:rsidRPr="00BF562E" w:rsidRDefault="006401A2" w:rsidP="00BF562E">
      <w:pPr>
        <w:snapToGrid w:val="0"/>
        <w:spacing w:line="440" w:lineRule="exact"/>
        <w:ind w:firstLineChars="200" w:firstLine="600"/>
        <w:rPr>
          <w:rFonts w:asciiTheme="minorEastAsia" w:eastAsiaTheme="minorEastAsia" w:hAnsiTheme="minorEastAsia"/>
          <w:sz w:val="30"/>
          <w:szCs w:val="30"/>
        </w:rPr>
      </w:pPr>
      <w:r w:rsidRPr="00BF562E">
        <w:rPr>
          <w:rFonts w:asciiTheme="minorEastAsia" w:eastAsiaTheme="minorEastAsia" w:hAnsiTheme="minorEastAsia" w:hint="eastAsia"/>
          <w:sz w:val="30"/>
          <w:szCs w:val="30"/>
        </w:rPr>
        <w:t>你们好！欢迎大家来到九江学院学习！</w:t>
      </w:r>
    </w:p>
    <w:p w:rsidR="002B0D9E" w:rsidRPr="00BF562E" w:rsidRDefault="006401A2" w:rsidP="00BF562E">
      <w:pPr>
        <w:snapToGrid w:val="0"/>
        <w:spacing w:line="440" w:lineRule="exact"/>
        <w:ind w:firstLineChars="200" w:firstLine="600"/>
        <w:rPr>
          <w:rFonts w:asciiTheme="minorEastAsia" w:eastAsiaTheme="minorEastAsia" w:hAnsiTheme="minorEastAsia"/>
          <w:b/>
          <w:sz w:val="30"/>
          <w:szCs w:val="30"/>
        </w:rPr>
      </w:pPr>
      <w:r w:rsidRPr="00BF562E">
        <w:rPr>
          <w:rFonts w:asciiTheme="minorEastAsia" w:eastAsiaTheme="minorEastAsia" w:hAnsiTheme="minorEastAsia" w:hint="eastAsia"/>
          <w:sz w:val="30"/>
          <w:szCs w:val="30"/>
        </w:rPr>
        <w:t>为了</w:t>
      </w:r>
      <w:r w:rsidR="00075837" w:rsidRPr="00BF562E">
        <w:rPr>
          <w:rFonts w:asciiTheme="minorEastAsia" w:eastAsiaTheme="minorEastAsia" w:hAnsiTheme="minorEastAsia" w:hint="eastAsia"/>
          <w:sz w:val="30"/>
          <w:szCs w:val="30"/>
        </w:rPr>
        <w:t>有序、</w:t>
      </w:r>
      <w:r w:rsidRPr="00BF562E">
        <w:rPr>
          <w:rFonts w:asciiTheme="minorEastAsia" w:eastAsiaTheme="minorEastAsia" w:hAnsiTheme="minorEastAsia" w:hint="eastAsia"/>
          <w:sz w:val="30"/>
          <w:szCs w:val="30"/>
        </w:rPr>
        <w:t>高效、安全地</w:t>
      </w:r>
      <w:r w:rsidR="00075837" w:rsidRPr="00BF562E">
        <w:rPr>
          <w:rFonts w:asciiTheme="minorEastAsia" w:eastAsiaTheme="minorEastAsia" w:hAnsiTheme="minorEastAsia" w:hint="eastAsia"/>
          <w:sz w:val="30"/>
          <w:szCs w:val="30"/>
        </w:rPr>
        <w:t>完成</w:t>
      </w:r>
      <w:r w:rsidRPr="00BF562E">
        <w:rPr>
          <w:rFonts w:asciiTheme="minorEastAsia" w:eastAsiaTheme="minorEastAsia" w:hAnsiTheme="minorEastAsia" w:hint="eastAsia"/>
          <w:sz w:val="30"/>
          <w:szCs w:val="30"/>
        </w:rPr>
        <w:t>好</w:t>
      </w:r>
      <w:r w:rsidR="00075837" w:rsidRPr="00BF562E">
        <w:rPr>
          <w:rFonts w:asciiTheme="minorEastAsia" w:eastAsiaTheme="minorEastAsia" w:hAnsiTheme="minorEastAsia" w:hint="eastAsia"/>
          <w:sz w:val="30"/>
          <w:szCs w:val="30"/>
        </w:rPr>
        <w:t>同学们的入学复查体检，请大家认真阅读体检须知</w:t>
      </w:r>
      <w:r w:rsidRPr="00BF562E">
        <w:rPr>
          <w:rFonts w:asciiTheme="minorEastAsia" w:eastAsiaTheme="minorEastAsia" w:hAnsiTheme="minorEastAsia" w:hint="eastAsia"/>
          <w:sz w:val="30"/>
          <w:szCs w:val="30"/>
        </w:rPr>
        <w:t>并严格按要求执行！未来的几年，校医院将用优良的医疗技术、优质的服务细心呵护每位同学身体健康。在此谨祝全体同学</w:t>
      </w:r>
      <w:r w:rsidRPr="00BF562E">
        <w:rPr>
          <w:rFonts w:asciiTheme="minorEastAsia" w:eastAsiaTheme="minorEastAsia" w:hAnsiTheme="minorEastAsia"/>
          <w:sz w:val="30"/>
          <w:szCs w:val="30"/>
        </w:rPr>
        <w:t>:</w:t>
      </w:r>
      <w:r w:rsidRPr="00BF562E">
        <w:rPr>
          <w:rFonts w:asciiTheme="minorEastAsia" w:eastAsiaTheme="minorEastAsia" w:hAnsiTheme="minorEastAsia" w:hint="eastAsia"/>
          <w:sz w:val="30"/>
          <w:szCs w:val="30"/>
        </w:rPr>
        <w:t>身体健康！学业有成!</w:t>
      </w:r>
    </w:p>
    <w:p w:rsidR="008778A9" w:rsidRPr="00BF562E" w:rsidRDefault="00DB7876" w:rsidP="00D02C31">
      <w:pPr>
        <w:pStyle w:val="a6"/>
        <w:numPr>
          <w:ilvl w:val="0"/>
          <w:numId w:val="1"/>
        </w:numPr>
        <w:snapToGrid w:val="0"/>
        <w:spacing w:line="440" w:lineRule="exact"/>
        <w:ind w:firstLineChars="0"/>
        <w:rPr>
          <w:rFonts w:asciiTheme="minorEastAsia" w:eastAsiaTheme="minorEastAsia" w:hAnsiTheme="minorEastAsia"/>
          <w:bCs/>
          <w:sz w:val="30"/>
          <w:szCs w:val="30"/>
        </w:rPr>
      </w:pPr>
      <w:r w:rsidRPr="00BF562E">
        <w:rPr>
          <w:rFonts w:asciiTheme="minorEastAsia" w:eastAsiaTheme="minorEastAsia" w:hAnsiTheme="minorEastAsia" w:hint="eastAsia"/>
          <w:bCs/>
          <w:sz w:val="30"/>
          <w:szCs w:val="30"/>
        </w:rPr>
        <w:t>每天</w:t>
      </w:r>
      <w:r w:rsidR="006401A2" w:rsidRPr="00BF562E">
        <w:rPr>
          <w:rFonts w:asciiTheme="minorEastAsia" w:eastAsiaTheme="minorEastAsia" w:hAnsiTheme="minorEastAsia" w:hint="eastAsia"/>
          <w:bCs/>
          <w:sz w:val="30"/>
          <w:szCs w:val="30"/>
        </w:rPr>
        <w:t>体检时间：</w:t>
      </w:r>
      <w:bookmarkStart w:id="0" w:name="_GoBack"/>
      <w:bookmarkEnd w:id="0"/>
      <w:r w:rsidR="00752DA6" w:rsidRPr="00BF562E">
        <w:rPr>
          <w:rFonts w:asciiTheme="minorEastAsia" w:eastAsiaTheme="minorEastAsia" w:hAnsiTheme="minorEastAsia" w:hint="eastAsia"/>
          <w:bCs/>
          <w:sz w:val="30"/>
          <w:szCs w:val="30"/>
        </w:rPr>
        <w:t>抽血时间：6</w:t>
      </w:r>
      <w:r w:rsidR="00D02C31" w:rsidRPr="00BF562E">
        <w:rPr>
          <w:rFonts w:asciiTheme="minorEastAsia" w:eastAsiaTheme="minorEastAsia" w:hAnsiTheme="minorEastAsia" w:hint="eastAsia"/>
          <w:bCs/>
          <w:sz w:val="30"/>
          <w:szCs w:val="30"/>
        </w:rPr>
        <w:t>:0</w:t>
      </w:r>
      <w:r w:rsidR="008778A9" w:rsidRPr="00BF562E">
        <w:rPr>
          <w:rFonts w:asciiTheme="minorEastAsia" w:eastAsiaTheme="minorEastAsia" w:hAnsiTheme="minorEastAsia" w:hint="eastAsia"/>
          <w:bCs/>
          <w:sz w:val="30"/>
          <w:szCs w:val="30"/>
        </w:rPr>
        <w:t>0开始  常规体检时间：8:00开始</w:t>
      </w:r>
      <w:r w:rsidR="00D94011" w:rsidRPr="00BF562E">
        <w:rPr>
          <w:rFonts w:asciiTheme="minorEastAsia" w:eastAsiaTheme="minorEastAsia" w:hAnsiTheme="minorEastAsia" w:hint="eastAsia"/>
          <w:bCs/>
          <w:sz w:val="30"/>
          <w:szCs w:val="30"/>
        </w:rPr>
        <w:t xml:space="preserve">  按</w:t>
      </w:r>
    </w:p>
    <w:p w:rsidR="002B0D9E" w:rsidRPr="00BF562E" w:rsidRDefault="006401A2" w:rsidP="00EF3DBE">
      <w:pPr>
        <w:pStyle w:val="a6"/>
        <w:numPr>
          <w:ilvl w:val="0"/>
          <w:numId w:val="1"/>
        </w:numPr>
        <w:snapToGrid w:val="0"/>
        <w:spacing w:line="440" w:lineRule="exact"/>
        <w:ind w:firstLineChars="0"/>
        <w:rPr>
          <w:rFonts w:asciiTheme="minorEastAsia" w:eastAsiaTheme="minorEastAsia" w:hAnsiTheme="minorEastAsia"/>
          <w:bCs/>
          <w:sz w:val="30"/>
          <w:szCs w:val="30"/>
        </w:rPr>
      </w:pPr>
      <w:r w:rsidRPr="00BF562E">
        <w:rPr>
          <w:rFonts w:asciiTheme="minorEastAsia" w:eastAsiaTheme="minorEastAsia" w:hAnsiTheme="minorEastAsia" w:hint="eastAsia"/>
          <w:bCs/>
          <w:sz w:val="30"/>
          <w:szCs w:val="30"/>
        </w:rPr>
        <w:t>体检地点：主校区：校医院  浔东校区：浔东医务室</w:t>
      </w:r>
    </w:p>
    <w:p w:rsidR="002B0D9E" w:rsidRPr="00BF562E" w:rsidRDefault="006401A2" w:rsidP="00BF562E">
      <w:pPr>
        <w:snapToGrid w:val="0"/>
        <w:spacing w:line="440" w:lineRule="exact"/>
        <w:ind w:firstLineChars="100" w:firstLine="300"/>
        <w:rPr>
          <w:rFonts w:asciiTheme="minorEastAsia" w:eastAsiaTheme="minorEastAsia" w:hAnsiTheme="minorEastAsia"/>
          <w:bCs/>
          <w:sz w:val="30"/>
          <w:szCs w:val="30"/>
        </w:rPr>
      </w:pPr>
      <w:r w:rsidRPr="00BF562E">
        <w:rPr>
          <w:rFonts w:asciiTheme="minorEastAsia" w:eastAsiaTheme="minorEastAsia" w:hAnsiTheme="minorEastAsia" w:hint="eastAsia"/>
          <w:bCs/>
          <w:sz w:val="30"/>
          <w:szCs w:val="30"/>
        </w:rPr>
        <w:t>三、体检项目：内科、外科、五官科、眼科、测量身高、体重、血压、脉搏、肝功能、肾功能和结核菌素试验等。</w:t>
      </w:r>
    </w:p>
    <w:p w:rsidR="002B0D9E" w:rsidRPr="00BF562E" w:rsidRDefault="006401A2" w:rsidP="00BF562E">
      <w:pPr>
        <w:snapToGrid w:val="0"/>
        <w:spacing w:line="440" w:lineRule="exact"/>
        <w:ind w:firstLineChars="100" w:firstLine="300"/>
        <w:rPr>
          <w:rFonts w:asciiTheme="minorEastAsia" w:eastAsiaTheme="minorEastAsia" w:hAnsiTheme="minorEastAsia"/>
          <w:bCs/>
          <w:sz w:val="30"/>
          <w:szCs w:val="30"/>
        </w:rPr>
      </w:pPr>
      <w:r w:rsidRPr="00BF562E">
        <w:rPr>
          <w:rFonts w:asciiTheme="minorEastAsia" w:eastAsiaTheme="minorEastAsia" w:hAnsiTheme="minorEastAsia" w:hint="eastAsia"/>
          <w:bCs/>
          <w:sz w:val="30"/>
          <w:szCs w:val="30"/>
        </w:rPr>
        <w:t>四、体检要求：</w:t>
      </w:r>
    </w:p>
    <w:p w:rsidR="002B0D9E" w:rsidRPr="00BF562E" w:rsidRDefault="006401A2">
      <w:pPr>
        <w:snapToGrid w:val="0"/>
        <w:spacing w:line="440" w:lineRule="exact"/>
        <w:ind w:firstLine="642"/>
        <w:rPr>
          <w:rFonts w:asciiTheme="minorEastAsia" w:eastAsiaTheme="minorEastAsia" w:hAnsiTheme="minorEastAsia"/>
          <w:bCs/>
          <w:sz w:val="30"/>
          <w:szCs w:val="30"/>
        </w:rPr>
      </w:pPr>
      <w:r w:rsidRPr="00BF562E">
        <w:rPr>
          <w:rFonts w:asciiTheme="minorEastAsia" w:eastAsiaTheme="minorEastAsia" w:hAnsiTheme="minorEastAsia" w:hint="eastAsia"/>
          <w:bCs/>
          <w:sz w:val="30"/>
          <w:szCs w:val="30"/>
        </w:rPr>
        <w:t>1.</w:t>
      </w:r>
      <w:r w:rsidR="00E21D5C" w:rsidRPr="00BF562E">
        <w:rPr>
          <w:rFonts w:asciiTheme="minorEastAsia" w:eastAsiaTheme="minorEastAsia" w:hAnsiTheme="minorEastAsia" w:hint="eastAsia"/>
          <w:bCs/>
          <w:sz w:val="30"/>
          <w:szCs w:val="30"/>
        </w:rPr>
        <w:t>参加体检的同学需空腹，即体检前一日晚餐后不得进食任何食物，可正常饮水，但不得饮用任何饮料。</w:t>
      </w:r>
    </w:p>
    <w:p w:rsidR="002B0D9E" w:rsidRPr="00BF562E" w:rsidRDefault="006401A2">
      <w:pPr>
        <w:snapToGrid w:val="0"/>
        <w:spacing w:line="440" w:lineRule="exact"/>
        <w:ind w:firstLine="642"/>
        <w:rPr>
          <w:rFonts w:asciiTheme="minorEastAsia" w:eastAsiaTheme="minorEastAsia" w:hAnsiTheme="minorEastAsia"/>
          <w:bCs/>
          <w:sz w:val="30"/>
          <w:szCs w:val="30"/>
        </w:rPr>
      </w:pPr>
      <w:r w:rsidRPr="00BF562E">
        <w:rPr>
          <w:rFonts w:asciiTheme="minorEastAsia" w:eastAsiaTheme="minorEastAsia" w:hAnsiTheme="minorEastAsia" w:hint="eastAsia"/>
          <w:bCs/>
          <w:sz w:val="30"/>
          <w:szCs w:val="30"/>
        </w:rPr>
        <w:t>2.</w:t>
      </w:r>
      <w:r w:rsidR="0081754A" w:rsidRPr="00BF562E">
        <w:rPr>
          <w:rFonts w:asciiTheme="minorEastAsia" w:eastAsiaTheme="minorEastAsia" w:hAnsiTheme="minorEastAsia" w:hint="eastAsia"/>
          <w:bCs/>
          <w:sz w:val="30"/>
          <w:szCs w:val="30"/>
        </w:rPr>
        <w:t>请</w:t>
      </w:r>
      <w:r w:rsidRPr="00BF562E">
        <w:rPr>
          <w:rFonts w:asciiTheme="minorEastAsia" w:eastAsiaTheme="minorEastAsia" w:hAnsiTheme="minorEastAsia" w:hint="eastAsia"/>
          <w:bCs/>
          <w:sz w:val="30"/>
          <w:szCs w:val="30"/>
        </w:rPr>
        <w:t>同学</w:t>
      </w:r>
      <w:r w:rsidR="0081754A" w:rsidRPr="00BF562E">
        <w:rPr>
          <w:rFonts w:asciiTheme="minorEastAsia" w:eastAsiaTheme="minorEastAsia" w:hAnsiTheme="minorEastAsia" w:hint="eastAsia"/>
          <w:bCs/>
          <w:sz w:val="30"/>
          <w:szCs w:val="30"/>
        </w:rPr>
        <w:t>们</w:t>
      </w:r>
      <w:r w:rsidRPr="00BF562E">
        <w:rPr>
          <w:rFonts w:asciiTheme="minorEastAsia" w:eastAsiaTheme="minorEastAsia" w:hAnsiTheme="minorEastAsia" w:hint="eastAsia"/>
          <w:bCs/>
          <w:sz w:val="30"/>
          <w:szCs w:val="30"/>
        </w:rPr>
        <w:t>带</w:t>
      </w:r>
      <w:r w:rsidR="0081754A" w:rsidRPr="00BF562E">
        <w:rPr>
          <w:rFonts w:asciiTheme="minorEastAsia" w:eastAsiaTheme="minorEastAsia" w:hAnsiTheme="minorEastAsia" w:hint="eastAsia"/>
          <w:bCs/>
          <w:sz w:val="30"/>
          <w:szCs w:val="30"/>
        </w:rPr>
        <w:t>好</w:t>
      </w:r>
      <w:r w:rsidR="00C94C94" w:rsidRPr="00BF562E">
        <w:rPr>
          <w:rFonts w:asciiTheme="minorEastAsia" w:eastAsiaTheme="minorEastAsia" w:hAnsiTheme="minorEastAsia" w:hint="eastAsia"/>
          <w:bCs/>
          <w:sz w:val="30"/>
          <w:szCs w:val="30"/>
        </w:rPr>
        <w:t>水芯笔，体检表上的姓名、年龄、性别、学院、班级等</w:t>
      </w:r>
      <w:r w:rsidRPr="00BF562E">
        <w:rPr>
          <w:rFonts w:asciiTheme="minorEastAsia" w:eastAsiaTheme="minorEastAsia" w:hAnsiTheme="minorEastAsia" w:hint="eastAsia"/>
          <w:bCs/>
          <w:sz w:val="30"/>
          <w:szCs w:val="30"/>
        </w:rPr>
        <w:t>相关信息必须由本人填写。</w:t>
      </w:r>
    </w:p>
    <w:p w:rsidR="002B0D9E" w:rsidRPr="00BF562E" w:rsidRDefault="006401A2">
      <w:pPr>
        <w:snapToGrid w:val="0"/>
        <w:spacing w:line="440" w:lineRule="exact"/>
        <w:ind w:firstLine="642"/>
        <w:rPr>
          <w:rFonts w:asciiTheme="minorEastAsia" w:eastAsiaTheme="minorEastAsia" w:hAnsiTheme="minorEastAsia" w:cs="Arial"/>
          <w:bCs/>
          <w:sz w:val="30"/>
          <w:szCs w:val="30"/>
        </w:rPr>
      </w:pPr>
      <w:r w:rsidRPr="00BF562E">
        <w:rPr>
          <w:rFonts w:asciiTheme="minorEastAsia" w:eastAsiaTheme="minorEastAsia" w:hAnsiTheme="minorEastAsia" w:hint="eastAsia"/>
          <w:bCs/>
          <w:sz w:val="30"/>
          <w:szCs w:val="30"/>
        </w:rPr>
        <w:t>3.参加体检学生需佩戴好口罩，保持社交距离，当天体温</w:t>
      </w:r>
      <w:r w:rsidRPr="00BF562E">
        <w:rPr>
          <w:rFonts w:asciiTheme="minorEastAsia" w:eastAsiaTheme="minorEastAsia" w:hAnsiTheme="minorEastAsia" w:cs="Arial"/>
          <w:bCs/>
          <w:sz w:val="30"/>
          <w:szCs w:val="30"/>
        </w:rPr>
        <w:t>≥</w:t>
      </w:r>
      <w:r w:rsidRPr="00BF562E">
        <w:rPr>
          <w:rFonts w:asciiTheme="minorEastAsia" w:eastAsiaTheme="minorEastAsia" w:hAnsiTheme="minorEastAsia" w:cs="Arial" w:hint="eastAsia"/>
          <w:bCs/>
          <w:sz w:val="30"/>
          <w:szCs w:val="30"/>
        </w:rPr>
        <w:t>37.3</w:t>
      </w:r>
      <w:r w:rsidRPr="00BF562E">
        <w:rPr>
          <w:rFonts w:asciiTheme="minorEastAsia" w:eastAsiaTheme="minorEastAsia" w:hAnsiTheme="minorEastAsia" w:cs="宋体" w:hint="eastAsia"/>
          <w:bCs/>
          <w:sz w:val="30"/>
          <w:szCs w:val="30"/>
        </w:rPr>
        <w:t>℃</w:t>
      </w:r>
      <w:r w:rsidRPr="00BF562E">
        <w:rPr>
          <w:rFonts w:asciiTheme="minorEastAsia" w:eastAsiaTheme="minorEastAsia" w:hAnsiTheme="minorEastAsia" w:cs="Arial" w:hint="eastAsia"/>
          <w:bCs/>
          <w:sz w:val="30"/>
          <w:szCs w:val="30"/>
        </w:rPr>
        <w:t>不得参加体检</w:t>
      </w:r>
      <w:r w:rsidR="0081754A" w:rsidRPr="00BF562E">
        <w:rPr>
          <w:rFonts w:asciiTheme="minorEastAsia" w:eastAsiaTheme="minorEastAsia" w:hAnsiTheme="minorEastAsia" w:cs="Arial" w:hint="eastAsia"/>
          <w:bCs/>
          <w:sz w:val="30"/>
          <w:szCs w:val="30"/>
        </w:rPr>
        <w:t>。</w:t>
      </w:r>
    </w:p>
    <w:p w:rsidR="002B0D9E" w:rsidRPr="00BF562E" w:rsidRDefault="006401A2" w:rsidP="00BF562E">
      <w:pPr>
        <w:snapToGrid w:val="0"/>
        <w:spacing w:line="440" w:lineRule="exact"/>
        <w:ind w:firstLineChars="100" w:firstLine="300"/>
        <w:rPr>
          <w:rFonts w:asciiTheme="minorEastAsia" w:eastAsiaTheme="minorEastAsia" w:hAnsiTheme="minorEastAsia"/>
          <w:sz w:val="30"/>
          <w:szCs w:val="30"/>
        </w:rPr>
      </w:pPr>
      <w:r w:rsidRPr="00BF562E">
        <w:rPr>
          <w:rFonts w:asciiTheme="minorEastAsia" w:eastAsiaTheme="minorEastAsia" w:hAnsiTheme="minorEastAsia" w:hint="eastAsia"/>
          <w:sz w:val="30"/>
          <w:szCs w:val="30"/>
        </w:rPr>
        <w:t>五、</w:t>
      </w:r>
      <w:r w:rsidR="0081754A" w:rsidRPr="00BF562E">
        <w:rPr>
          <w:rFonts w:asciiTheme="minorEastAsia" w:eastAsiaTheme="minorEastAsia" w:hAnsiTheme="minorEastAsia" w:hint="eastAsia"/>
          <w:bCs/>
          <w:sz w:val="30"/>
          <w:szCs w:val="30"/>
        </w:rPr>
        <w:t>体检</w:t>
      </w:r>
      <w:r w:rsidRPr="00BF562E">
        <w:rPr>
          <w:rFonts w:asciiTheme="minorEastAsia" w:eastAsiaTheme="minorEastAsia" w:hAnsiTheme="minorEastAsia" w:hint="eastAsia"/>
          <w:sz w:val="30"/>
          <w:szCs w:val="30"/>
        </w:rPr>
        <w:t>程序：</w:t>
      </w:r>
    </w:p>
    <w:p w:rsidR="002B0D9E" w:rsidRPr="00BF562E" w:rsidRDefault="006401A2" w:rsidP="00BF562E">
      <w:pPr>
        <w:snapToGrid w:val="0"/>
        <w:spacing w:line="440" w:lineRule="exact"/>
        <w:ind w:firstLineChars="200" w:firstLine="600"/>
        <w:rPr>
          <w:rFonts w:asciiTheme="minorEastAsia" w:eastAsiaTheme="minorEastAsia" w:hAnsiTheme="minorEastAsia"/>
          <w:sz w:val="30"/>
          <w:szCs w:val="30"/>
        </w:rPr>
      </w:pPr>
      <w:r w:rsidRPr="00BF562E">
        <w:rPr>
          <w:rFonts w:asciiTheme="minorEastAsia" w:eastAsiaTheme="minorEastAsia" w:hAnsiTheme="minorEastAsia"/>
          <w:sz w:val="30"/>
          <w:szCs w:val="30"/>
        </w:rPr>
        <w:t>1.</w:t>
      </w:r>
      <w:r w:rsidRPr="00BF562E">
        <w:rPr>
          <w:rFonts w:asciiTheme="minorEastAsia" w:eastAsiaTheme="minorEastAsia" w:hAnsiTheme="minorEastAsia" w:hint="eastAsia"/>
          <w:sz w:val="30"/>
          <w:szCs w:val="30"/>
        </w:rPr>
        <w:t>领体检表：各学院派人到校医院四楼办公室按学院新生人数统一领取并分发给学生</w:t>
      </w:r>
      <w:r w:rsidR="00570773" w:rsidRPr="00BF562E">
        <w:rPr>
          <w:rFonts w:asciiTheme="minorEastAsia" w:eastAsiaTheme="minorEastAsia" w:hAnsiTheme="minorEastAsia" w:hint="eastAsia"/>
          <w:sz w:val="30"/>
          <w:szCs w:val="30"/>
        </w:rPr>
        <w:t>后填写好登记表</w:t>
      </w:r>
      <w:r w:rsidRPr="00BF562E">
        <w:rPr>
          <w:rFonts w:asciiTheme="minorEastAsia" w:eastAsiaTheme="minorEastAsia" w:hAnsiTheme="minorEastAsia" w:hint="eastAsia"/>
          <w:sz w:val="30"/>
          <w:szCs w:val="30"/>
        </w:rPr>
        <w:t>。</w:t>
      </w:r>
    </w:p>
    <w:p w:rsidR="002B0D9E" w:rsidRPr="00BF562E" w:rsidRDefault="006401A2" w:rsidP="00BF562E">
      <w:pPr>
        <w:snapToGrid w:val="0"/>
        <w:spacing w:line="440" w:lineRule="exact"/>
        <w:ind w:firstLineChars="200" w:firstLine="600"/>
        <w:rPr>
          <w:rFonts w:asciiTheme="minorEastAsia" w:eastAsiaTheme="minorEastAsia" w:hAnsiTheme="minorEastAsia"/>
          <w:sz w:val="30"/>
          <w:szCs w:val="30"/>
        </w:rPr>
      </w:pPr>
      <w:r w:rsidRPr="00BF562E">
        <w:rPr>
          <w:rFonts w:asciiTheme="minorEastAsia" w:eastAsiaTheme="minorEastAsia" w:hAnsiTheme="minorEastAsia"/>
          <w:sz w:val="30"/>
          <w:szCs w:val="30"/>
        </w:rPr>
        <w:t>2.</w:t>
      </w:r>
      <w:r w:rsidR="00570773" w:rsidRPr="00BF562E">
        <w:rPr>
          <w:rFonts w:asciiTheme="minorEastAsia" w:eastAsiaTheme="minorEastAsia" w:hAnsiTheme="minorEastAsia" w:hint="eastAsia"/>
          <w:sz w:val="30"/>
          <w:szCs w:val="30"/>
        </w:rPr>
        <w:t>体检当天在班级负责人或助导带领下准时到达校医院负一楼（停车场）登记、编号、领管、抽血</w:t>
      </w:r>
      <w:r w:rsidR="002E0813" w:rsidRPr="00BF562E">
        <w:rPr>
          <w:rFonts w:asciiTheme="minorEastAsia" w:eastAsiaTheme="minorEastAsia" w:hAnsiTheme="minorEastAsia" w:hint="eastAsia"/>
          <w:sz w:val="30"/>
          <w:szCs w:val="30"/>
        </w:rPr>
        <w:t>、早餐结束后8:00开始常规体检</w:t>
      </w:r>
      <w:r w:rsidR="00570773" w:rsidRPr="00BF562E">
        <w:rPr>
          <w:rFonts w:asciiTheme="minorEastAsia" w:eastAsiaTheme="minorEastAsia" w:hAnsiTheme="minorEastAsia" w:hint="eastAsia"/>
          <w:sz w:val="30"/>
          <w:szCs w:val="30"/>
        </w:rPr>
        <w:t>。</w:t>
      </w:r>
      <w:r w:rsidRPr="00BF562E">
        <w:rPr>
          <w:rFonts w:asciiTheme="minorEastAsia" w:eastAsiaTheme="minorEastAsia" w:hAnsiTheme="minorEastAsia" w:hint="eastAsia"/>
          <w:sz w:val="30"/>
          <w:szCs w:val="30"/>
        </w:rPr>
        <w:t>体检</w:t>
      </w:r>
      <w:r w:rsidR="00B06ED6" w:rsidRPr="00BF562E">
        <w:rPr>
          <w:rFonts w:asciiTheme="minorEastAsia" w:eastAsiaTheme="minorEastAsia" w:hAnsiTheme="minorEastAsia" w:hint="eastAsia"/>
          <w:sz w:val="30"/>
          <w:szCs w:val="30"/>
        </w:rPr>
        <w:t>过程中</w:t>
      </w:r>
      <w:r w:rsidRPr="00BF562E">
        <w:rPr>
          <w:rFonts w:asciiTheme="minorEastAsia" w:eastAsiaTheme="minorEastAsia" w:hAnsiTheme="minorEastAsia" w:hint="eastAsia"/>
          <w:sz w:val="30"/>
          <w:szCs w:val="30"/>
        </w:rPr>
        <w:t>可不分项目先后、穿插进行。请同学遵守好秩序。</w:t>
      </w:r>
    </w:p>
    <w:p w:rsidR="002B0D9E" w:rsidRPr="00BF562E" w:rsidRDefault="006401A2" w:rsidP="00BF562E">
      <w:pPr>
        <w:snapToGrid w:val="0"/>
        <w:spacing w:line="440" w:lineRule="exact"/>
        <w:ind w:firstLineChars="200" w:firstLine="600"/>
        <w:rPr>
          <w:rFonts w:asciiTheme="minorEastAsia" w:eastAsiaTheme="minorEastAsia" w:hAnsiTheme="minorEastAsia"/>
          <w:sz w:val="30"/>
          <w:szCs w:val="30"/>
        </w:rPr>
      </w:pPr>
      <w:r w:rsidRPr="00BF562E">
        <w:rPr>
          <w:rFonts w:asciiTheme="minorEastAsia" w:eastAsiaTheme="minorEastAsia" w:hAnsiTheme="minorEastAsia" w:hint="eastAsia"/>
          <w:sz w:val="30"/>
          <w:szCs w:val="30"/>
        </w:rPr>
        <w:t>3</w:t>
      </w:r>
      <w:r w:rsidRPr="00BF562E">
        <w:rPr>
          <w:rFonts w:asciiTheme="minorEastAsia" w:eastAsiaTheme="minorEastAsia" w:hAnsiTheme="minorEastAsia"/>
          <w:sz w:val="30"/>
          <w:szCs w:val="30"/>
        </w:rPr>
        <w:t>.</w:t>
      </w:r>
      <w:r w:rsidR="00DD55C8" w:rsidRPr="00BF562E">
        <w:rPr>
          <w:rFonts w:asciiTheme="minorEastAsia" w:eastAsiaTheme="minorEastAsia" w:hAnsiTheme="minorEastAsia" w:hint="eastAsia"/>
          <w:sz w:val="30"/>
          <w:szCs w:val="30"/>
        </w:rPr>
        <w:t>交表：由各班级负责人或助导</w:t>
      </w:r>
      <w:r w:rsidRPr="00BF562E">
        <w:rPr>
          <w:rFonts w:asciiTheme="minorEastAsia" w:eastAsiaTheme="minorEastAsia" w:hAnsiTheme="minorEastAsia" w:hint="eastAsia"/>
          <w:sz w:val="30"/>
          <w:szCs w:val="30"/>
        </w:rPr>
        <w:t>负责</w:t>
      </w:r>
      <w:r w:rsidR="00DD55C8" w:rsidRPr="00BF562E">
        <w:rPr>
          <w:rFonts w:asciiTheme="minorEastAsia" w:eastAsiaTheme="minorEastAsia" w:hAnsiTheme="minorEastAsia" w:hint="eastAsia"/>
          <w:sz w:val="30"/>
          <w:szCs w:val="30"/>
        </w:rPr>
        <w:t>将体检表</w:t>
      </w:r>
      <w:r w:rsidRPr="00BF562E">
        <w:rPr>
          <w:rFonts w:asciiTheme="minorEastAsia" w:eastAsiaTheme="minorEastAsia" w:hAnsiTheme="minorEastAsia" w:hint="eastAsia"/>
          <w:sz w:val="30"/>
          <w:szCs w:val="30"/>
        </w:rPr>
        <w:t>收齐后统一交到医院</w:t>
      </w:r>
      <w:r w:rsidR="00DD55C8" w:rsidRPr="00BF562E">
        <w:rPr>
          <w:rFonts w:asciiTheme="minorEastAsia" w:eastAsiaTheme="minorEastAsia" w:hAnsiTheme="minorEastAsia" w:hint="eastAsia"/>
          <w:sz w:val="30"/>
          <w:szCs w:val="30"/>
        </w:rPr>
        <w:t>指定收表处</w:t>
      </w:r>
      <w:r w:rsidRPr="00BF562E">
        <w:rPr>
          <w:rFonts w:asciiTheme="minorEastAsia" w:eastAsiaTheme="minorEastAsia" w:hAnsiTheme="minorEastAsia" w:hint="eastAsia"/>
          <w:sz w:val="30"/>
          <w:szCs w:val="30"/>
        </w:rPr>
        <w:t>。</w:t>
      </w:r>
    </w:p>
    <w:p w:rsidR="00C4677D" w:rsidRDefault="006401A2" w:rsidP="00BF562E">
      <w:pPr>
        <w:snapToGrid w:val="0"/>
        <w:spacing w:line="440" w:lineRule="exact"/>
        <w:ind w:firstLineChars="200" w:firstLine="600"/>
        <w:rPr>
          <w:rFonts w:asciiTheme="minorEastAsia" w:eastAsiaTheme="minorEastAsia" w:hAnsiTheme="minorEastAsia"/>
          <w:sz w:val="30"/>
          <w:szCs w:val="30"/>
        </w:rPr>
      </w:pPr>
      <w:r w:rsidRPr="00BF562E">
        <w:rPr>
          <w:rFonts w:asciiTheme="minorEastAsia" w:eastAsiaTheme="minorEastAsia" w:hAnsiTheme="minorEastAsia" w:hint="eastAsia"/>
          <w:sz w:val="30"/>
          <w:szCs w:val="30"/>
        </w:rPr>
        <w:t>4</w:t>
      </w:r>
      <w:r w:rsidRPr="00BF562E">
        <w:rPr>
          <w:rFonts w:asciiTheme="minorEastAsia" w:eastAsiaTheme="minorEastAsia" w:hAnsiTheme="minorEastAsia"/>
          <w:sz w:val="30"/>
          <w:szCs w:val="30"/>
        </w:rPr>
        <w:t>.</w:t>
      </w:r>
      <w:r w:rsidRPr="00BF562E">
        <w:rPr>
          <w:rFonts w:asciiTheme="minorEastAsia" w:eastAsiaTheme="minorEastAsia" w:hAnsiTheme="minorEastAsia" w:hint="eastAsia"/>
          <w:sz w:val="30"/>
          <w:szCs w:val="30"/>
        </w:rPr>
        <w:t>校医院体检科室平面示意图如下，同学们按所示楼层科室完成体检项目。</w:t>
      </w:r>
      <w:r w:rsidR="000A7C43" w:rsidRPr="00BF562E">
        <w:rPr>
          <w:rFonts w:asciiTheme="minorEastAsia" w:eastAsiaTheme="minorEastAsia" w:hAnsiTheme="minorEastAsia" w:hint="eastAsia"/>
          <w:sz w:val="30"/>
          <w:szCs w:val="30"/>
        </w:rPr>
        <w:t xml:space="preserve">    </w:t>
      </w:r>
      <w:r w:rsidR="00BF562E" w:rsidRPr="00BF562E">
        <w:rPr>
          <w:rFonts w:asciiTheme="minorEastAsia" w:eastAsiaTheme="minorEastAsia" w:hAnsiTheme="minorEastAsia" w:hint="eastAsia"/>
          <w:sz w:val="30"/>
          <w:szCs w:val="30"/>
        </w:rPr>
        <w:t xml:space="preserve">                           </w:t>
      </w:r>
    </w:p>
    <w:p w:rsidR="007B70E4" w:rsidRPr="00BF562E" w:rsidRDefault="000A7C43" w:rsidP="00C4677D">
      <w:pPr>
        <w:snapToGrid w:val="0"/>
        <w:spacing w:line="440" w:lineRule="exact"/>
        <w:ind w:firstLineChars="1850" w:firstLine="5550"/>
      </w:pPr>
      <w:r w:rsidRPr="00BF562E">
        <w:rPr>
          <w:rFonts w:asciiTheme="minorEastAsia" w:eastAsiaTheme="minorEastAsia" w:hAnsiTheme="minorEastAsia" w:hint="eastAsia"/>
          <w:sz w:val="30"/>
          <w:szCs w:val="30"/>
        </w:rPr>
        <w:lastRenderedPageBreak/>
        <w:t xml:space="preserve"> </w:t>
      </w:r>
      <w:r w:rsidRPr="00B06ED6">
        <w:rPr>
          <w:rFonts w:ascii="仿宋_GB2312" w:eastAsia="仿宋_GB2312" w:hAnsi="新宋体" w:hint="eastAsia"/>
          <w:sz w:val="32"/>
          <w:szCs w:val="32"/>
        </w:rPr>
        <w:t xml:space="preserve">    </w:t>
      </w:r>
      <w:r w:rsidR="00B06ED6">
        <w:rPr>
          <w:rFonts w:ascii="仿宋_GB2312" w:eastAsia="仿宋_GB2312" w:hAnsi="新宋体" w:hint="eastAsia"/>
          <w:sz w:val="32"/>
          <w:szCs w:val="32"/>
        </w:rPr>
        <w:t xml:space="preserve">            </w:t>
      </w:r>
    </w:p>
    <w:p w:rsidR="007B70E4" w:rsidRDefault="00003B40">
      <w:r>
        <w:rPr>
          <w:rFonts w:ascii="宋体" w:hAnsi="宋体" w:cs="宋体"/>
          <w:noProof/>
          <w:kern w:val="0"/>
          <w:sz w:val="24"/>
        </w:rPr>
        <w:drawing>
          <wp:inline distT="0" distB="0" distL="0" distR="0">
            <wp:extent cx="5274310" cy="2155317"/>
            <wp:effectExtent l="19050" t="0" r="2540" b="0"/>
            <wp:docPr id="2" name="图片 1" descr="C:\Users\Administrator\AppData\Roaming\Tencent\Users\1072326664\QQ\WinTemp\RichOle\0OF18}BX%YV}K(MA@DQD`H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1072326664\QQ\WinTemp\RichOle\0OF18}BX%YV}K(MA@DQD`H7.png"/>
                    <pic:cNvPicPr>
                      <a:picLocks noChangeAspect="1" noChangeArrowheads="1"/>
                    </pic:cNvPicPr>
                  </pic:nvPicPr>
                  <pic:blipFill>
                    <a:blip r:embed="rId8" cstate="print"/>
                    <a:srcRect/>
                    <a:stretch>
                      <a:fillRect/>
                    </a:stretch>
                  </pic:blipFill>
                  <pic:spPr bwMode="auto">
                    <a:xfrm>
                      <a:off x="0" y="0"/>
                      <a:ext cx="5274310" cy="2155317"/>
                    </a:xfrm>
                    <a:prstGeom prst="rect">
                      <a:avLst/>
                    </a:prstGeom>
                    <a:noFill/>
                    <a:ln w="9525">
                      <a:noFill/>
                      <a:miter lim="800000"/>
                      <a:headEnd/>
                      <a:tailEnd/>
                    </a:ln>
                  </pic:spPr>
                </pic:pic>
              </a:graphicData>
            </a:graphic>
          </wp:inline>
        </w:drawing>
      </w:r>
    </w:p>
    <w:p w:rsidR="007B70E4" w:rsidRDefault="007B70E4"/>
    <w:p w:rsidR="007B70E4" w:rsidRDefault="000A7C43" w:rsidP="00003B40">
      <w:pPr>
        <w:rPr>
          <w:rFonts w:ascii="仿宋_GB2312" w:eastAsia="仿宋_GB2312" w:hAnsi="新宋体"/>
          <w:sz w:val="32"/>
          <w:szCs w:val="32"/>
        </w:rPr>
      </w:pPr>
      <w:r>
        <w:rPr>
          <w:rFonts w:hint="eastAsia"/>
        </w:rPr>
        <w:t xml:space="preserve"> </w:t>
      </w:r>
      <w:r w:rsidR="00003B40">
        <w:rPr>
          <w:rFonts w:hint="eastAsia"/>
        </w:rPr>
        <w:t xml:space="preserve">                  </w:t>
      </w:r>
      <w:r w:rsidR="00003B40">
        <w:rPr>
          <w:rFonts w:ascii="仿宋_GB2312" w:eastAsia="仿宋_GB2312" w:hAnsi="新宋体" w:hint="eastAsia"/>
          <w:sz w:val="32"/>
          <w:szCs w:val="32"/>
        </w:rPr>
        <w:t>校医院体检科室平面示意图</w:t>
      </w:r>
    </w:p>
    <w:p w:rsidR="00003B40" w:rsidRPr="00003B40" w:rsidRDefault="00003B40" w:rsidP="00003B40"/>
    <w:tbl>
      <w:tblPr>
        <w:tblW w:w="8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93"/>
        <w:gridCol w:w="684"/>
        <w:gridCol w:w="1212"/>
        <w:gridCol w:w="879"/>
        <w:gridCol w:w="694"/>
        <w:gridCol w:w="694"/>
        <w:gridCol w:w="694"/>
        <w:gridCol w:w="2077"/>
        <w:gridCol w:w="694"/>
      </w:tblGrid>
      <w:tr w:rsidR="007B70E4" w:rsidTr="00EF0E78">
        <w:trPr>
          <w:cantSplit/>
          <w:trHeight w:hRule="exact" w:val="636"/>
          <w:jc w:val="center"/>
        </w:trPr>
        <w:tc>
          <w:tcPr>
            <w:tcW w:w="693" w:type="dxa"/>
            <w:vAlign w:val="center"/>
          </w:tcPr>
          <w:p w:rsidR="007B70E4" w:rsidRDefault="007B70E4" w:rsidP="00EF0E78">
            <w:pPr>
              <w:snapToGrid w:val="0"/>
              <w:spacing w:line="240" w:lineRule="exact"/>
              <w:jc w:val="center"/>
              <w:rPr>
                <w:szCs w:val="21"/>
              </w:rPr>
            </w:pPr>
          </w:p>
        </w:tc>
        <w:tc>
          <w:tcPr>
            <w:tcW w:w="684" w:type="dxa"/>
            <w:vAlign w:val="center"/>
          </w:tcPr>
          <w:p w:rsidR="007B70E4" w:rsidRDefault="007B70E4" w:rsidP="00EF0E78">
            <w:pPr>
              <w:snapToGrid w:val="0"/>
              <w:spacing w:line="240" w:lineRule="exact"/>
              <w:jc w:val="center"/>
              <w:rPr>
                <w:szCs w:val="21"/>
              </w:rPr>
            </w:pPr>
          </w:p>
          <w:p w:rsidR="007B70E4" w:rsidRPr="00ED60DC" w:rsidRDefault="007B70E4" w:rsidP="00EF0E78">
            <w:pPr>
              <w:rPr>
                <w:szCs w:val="21"/>
              </w:rPr>
            </w:pPr>
          </w:p>
        </w:tc>
        <w:tc>
          <w:tcPr>
            <w:tcW w:w="1212" w:type="dxa"/>
            <w:vAlign w:val="center"/>
          </w:tcPr>
          <w:p w:rsidR="007B70E4" w:rsidRDefault="007B70E4" w:rsidP="00EF0E78">
            <w:pPr>
              <w:snapToGrid w:val="0"/>
              <w:spacing w:line="240" w:lineRule="exact"/>
              <w:jc w:val="center"/>
              <w:rPr>
                <w:szCs w:val="21"/>
              </w:rPr>
            </w:pPr>
            <w:r>
              <w:rPr>
                <w:rFonts w:hint="eastAsia"/>
                <w:szCs w:val="21"/>
              </w:rPr>
              <w:t>主检</w:t>
            </w:r>
          </w:p>
          <w:p w:rsidR="007B70E4" w:rsidRPr="00ED60DC" w:rsidRDefault="007B70E4" w:rsidP="00EF0E78">
            <w:pPr>
              <w:rPr>
                <w:szCs w:val="21"/>
              </w:rPr>
            </w:pPr>
          </w:p>
        </w:tc>
        <w:tc>
          <w:tcPr>
            <w:tcW w:w="879" w:type="dxa"/>
            <w:vAlign w:val="center"/>
          </w:tcPr>
          <w:p w:rsidR="007B70E4" w:rsidRDefault="007B70E4" w:rsidP="00EF0E78">
            <w:pPr>
              <w:widowControl/>
              <w:jc w:val="left"/>
              <w:rPr>
                <w:szCs w:val="21"/>
              </w:rPr>
            </w:pPr>
          </w:p>
          <w:p w:rsidR="007B70E4" w:rsidRPr="00ED60DC" w:rsidRDefault="007B70E4" w:rsidP="00EF0E78">
            <w:pPr>
              <w:rPr>
                <w:szCs w:val="21"/>
              </w:rPr>
            </w:pPr>
          </w:p>
        </w:tc>
        <w:tc>
          <w:tcPr>
            <w:tcW w:w="694" w:type="dxa"/>
            <w:vAlign w:val="center"/>
          </w:tcPr>
          <w:p w:rsidR="007B70E4" w:rsidRDefault="007B70E4" w:rsidP="00EF0E78">
            <w:pPr>
              <w:snapToGrid w:val="0"/>
              <w:spacing w:line="240" w:lineRule="exact"/>
              <w:jc w:val="center"/>
              <w:rPr>
                <w:szCs w:val="21"/>
              </w:rPr>
            </w:pPr>
            <w:r>
              <w:rPr>
                <w:rFonts w:hint="eastAsia"/>
                <w:szCs w:val="21"/>
              </w:rPr>
              <w:t>办公室</w:t>
            </w:r>
          </w:p>
        </w:tc>
        <w:tc>
          <w:tcPr>
            <w:tcW w:w="694" w:type="dxa"/>
            <w:tcBorders>
              <w:top w:val="nil"/>
              <w:bottom w:val="nil"/>
            </w:tcBorders>
            <w:vAlign w:val="center"/>
          </w:tcPr>
          <w:p w:rsidR="007B70E4" w:rsidRDefault="007B70E4" w:rsidP="00EF0E78">
            <w:pPr>
              <w:snapToGrid w:val="0"/>
              <w:spacing w:line="240" w:lineRule="exact"/>
              <w:ind w:firstLineChars="100" w:firstLine="210"/>
              <w:rPr>
                <w:szCs w:val="21"/>
              </w:rPr>
            </w:pPr>
            <w:r>
              <w:rPr>
                <w:rFonts w:hint="eastAsia"/>
                <w:szCs w:val="21"/>
              </w:rPr>
              <w:t>四</w:t>
            </w:r>
          </w:p>
          <w:p w:rsidR="007B70E4" w:rsidRDefault="007B70E4" w:rsidP="00EF0E78">
            <w:pPr>
              <w:snapToGrid w:val="0"/>
              <w:spacing w:line="240" w:lineRule="exact"/>
              <w:ind w:firstLineChars="100" w:firstLine="210"/>
              <w:rPr>
                <w:szCs w:val="21"/>
              </w:rPr>
            </w:pPr>
            <w:r>
              <w:rPr>
                <w:rFonts w:hint="eastAsia"/>
                <w:szCs w:val="21"/>
              </w:rPr>
              <w:t>楼</w:t>
            </w:r>
          </w:p>
        </w:tc>
        <w:tc>
          <w:tcPr>
            <w:tcW w:w="694" w:type="dxa"/>
            <w:vAlign w:val="center"/>
          </w:tcPr>
          <w:p w:rsidR="007B70E4" w:rsidRDefault="007B70E4" w:rsidP="00EF0E78">
            <w:pPr>
              <w:snapToGrid w:val="0"/>
              <w:spacing w:line="240" w:lineRule="exact"/>
              <w:jc w:val="center"/>
              <w:rPr>
                <w:szCs w:val="21"/>
              </w:rPr>
            </w:pPr>
          </w:p>
        </w:tc>
        <w:tc>
          <w:tcPr>
            <w:tcW w:w="2077" w:type="dxa"/>
            <w:vAlign w:val="center"/>
          </w:tcPr>
          <w:p w:rsidR="007B70E4" w:rsidRDefault="007B70E4" w:rsidP="00EF0E78">
            <w:pPr>
              <w:snapToGrid w:val="0"/>
              <w:spacing w:line="240" w:lineRule="exact"/>
              <w:jc w:val="center"/>
              <w:rPr>
                <w:szCs w:val="21"/>
              </w:rPr>
            </w:pPr>
            <w:r>
              <w:rPr>
                <w:rFonts w:hint="eastAsia"/>
                <w:szCs w:val="21"/>
              </w:rPr>
              <w:t>测</w:t>
            </w:r>
            <w:r>
              <w:rPr>
                <w:szCs w:val="21"/>
              </w:rPr>
              <w:t xml:space="preserve"> </w:t>
            </w:r>
            <w:r>
              <w:rPr>
                <w:rFonts w:hint="eastAsia"/>
                <w:szCs w:val="21"/>
              </w:rPr>
              <w:t>视</w:t>
            </w:r>
            <w:r>
              <w:rPr>
                <w:szCs w:val="21"/>
              </w:rPr>
              <w:t xml:space="preserve"> </w:t>
            </w:r>
            <w:r>
              <w:rPr>
                <w:rFonts w:hint="eastAsia"/>
                <w:szCs w:val="21"/>
              </w:rPr>
              <w:t>力</w:t>
            </w:r>
          </w:p>
        </w:tc>
        <w:tc>
          <w:tcPr>
            <w:tcW w:w="694" w:type="dxa"/>
            <w:vAlign w:val="center"/>
          </w:tcPr>
          <w:p w:rsidR="007B70E4" w:rsidRDefault="007B70E4" w:rsidP="00EF0E78">
            <w:pPr>
              <w:snapToGrid w:val="0"/>
              <w:spacing w:line="240" w:lineRule="exact"/>
              <w:jc w:val="center"/>
              <w:rPr>
                <w:szCs w:val="21"/>
              </w:rPr>
            </w:pPr>
          </w:p>
        </w:tc>
      </w:tr>
    </w:tbl>
    <w:p w:rsidR="007B70E4" w:rsidRDefault="007B70E4" w:rsidP="007B70E4">
      <w:pPr>
        <w:spacing w:line="440" w:lineRule="exact"/>
        <w:rPr>
          <w:rFonts w:ascii="仿宋_GB2312" w:eastAsia="仿宋_GB2312"/>
          <w:b/>
          <w:bCs/>
          <w:sz w:val="32"/>
          <w:szCs w:val="32"/>
        </w:rPr>
      </w:pP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92"/>
        <w:gridCol w:w="693"/>
        <w:gridCol w:w="693"/>
        <w:gridCol w:w="693"/>
        <w:gridCol w:w="693"/>
        <w:gridCol w:w="694"/>
        <w:gridCol w:w="694"/>
        <w:gridCol w:w="694"/>
        <w:gridCol w:w="585"/>
        <w:gridCol w:w="714"/>
        <w:gridCol w:w="777"/>
        <w:gridCol w:w="694"/>
      </w:tblGrid>
      <w:tr w:rsidR="007B70E4" w:rsidTr="00EF0E78">
        <w:trPr>
          <w:cantSplit/>
          <w:trHeight w:hRule="exact" w:val="851"/>
          <w:jc w:val="center"/>
        </w:trPr>
        <w:tc>
          <w:tcPr>
            <w:tcW w:w="692" w:type="dxa"/>
            <w:vAlign w:val="center"/>
          </w:tcPr>
          <w:p w:rsidR="007B70E4" w:rsidRDefault="007B70E4" w:rsidP="00EF0E78">
            <w:pPr>
              <w:snapToGrid w:val="0"/>
              <w:spacing w:line="240" w:lineRule="exact"/>
              <w:jc w:val="center"/>
              <w:rPr>
                <w:szCs w:val="21"/>
              </w:rPr>
            </w:pPr>
          </w:p>
        </w:tc>
        <w:tc>
          <w:tcPr>
            <w:tcW w:w="693" w:type="dxa"/>
            <w:vAlign w:val="center"/>
          </w:tcPr>
          <w:p w:rsidR="007B70E4" w:rsidRDefault="007B70E4" w:rsidP="00EF0E78">
            <w:pPr>
              <w:snapToGrid w:val="0"/>
              <w:spacing w:line="240" w:lineRule="exact"/>
              <w:jc w:val="center"/>
              <w:rPr>
                <w:szCs w:val="21"/>
              </w:rPr>
            </w:pPr>
          </w:p>
        </w:tc>
        <w:tc>
          <w:tcPr>
            <w:tcW w:w="693" w:type="dxa"/>
            <w:vAlign w:val="center"/>
          </w:tcPr>
          <w:p w:rsidR="007B70E4" w:rsidRDefault="007B70E4" w:rsidP="00EF0E78">
            <w:pPr>
              <w:snapToGrid w:val="0"/>
              <w:spacing w:line="240" w:lineRule="exact"/>
              <w:jc w:val="center"/>
              <w:rPr>
                <w:szCs w:val="21"/>
              </w:rPr>
            </w:pPr>
          </w:p>
        </w:tc>
        <w:tc>
          <w:tcPr>
            <w:tcW w:w="693" w:type="dxa"/>
            <w:vAlign w:val="center"/>
          </w:tcPr>
          <w:p w:rsidR="007B70E4" w:rsidRDefault="007B70E4" w:rsidP="00EF0E78">
            <w:pPr>
              <w:snapToGrid w:val="0"/>
              <w:spacing w:line="240" w:lineRule="exact"/>
              <w:jc w:val="center"/>
              <w:rPr>
                <w:szCs w:val="21"/>
              </w:rPr>
            </w:pPr>
          </w:p>
        </w:tc>
        <w:tc>
          <w:tcPr>
            <w:tcW w:w="693" w:type="dxa"/>
            <w:vAlign w:val="center"/>
          </w:tcPr>
          <w:p w:rsidR="007B70E4" w:rsidRDefault="007B70E4" w:rsidP="00EF0E78">
            <w:pPr>
              <w:snapToGrid w:val="0"/>
              <w:spacing w:line="240" w:lineRule="exact"/>
              <w:jc w:val="center"/>
              <w:rPr>
                <w:szCs w:val="21"/>
              </w:rPr>
            </w:pPr>
          </w:p>
        </w:tc>
        <w:tc>
          <w:tcPr>
            <w:tcW w:w="694" w:type="dxa"/>
            <w:vAlign w:val="center"/>
          </w:tcPr>
          <w:p w:rsidR="007B70E4" w:rsidRDefault="007B70E4" w:rsidP="00EF0E78">
            <w:pPr>
              <w:snapToGrid w:val="0"/>
              <w:spacing w:line="240" w:lineRule="exact"/>
              <w:jc w:val="center"/>
              <w:rPr>
                <w:szCs w:val="21"/>
              </w:rPr>
            </w:pPr>
            <w:r>
              <w:rPr>
                <w:rFonts w:hint="eastAsia"/>
                <w:szCs w:val="21"/>
              </w:rPr>
              <w:t>内</w:t>
            </w:r>
          </w:p>
          <w:p w:rsidR="007B70E4" w:rsidRDefault="007B70E4" w:rsidP="00EF0E78">
            <w:pPr>
              <w:snapToGrid w:val="0"/>
              <w:spacing w:line="240" w:lineRule="exact"/>
              <w:jc w:val="center"/>
              <w:rPr>
                <w:szCs w:val="21"/>
              </w:rPr>
            </w:pPr>
            <w:r>
              <w:rPr>
                <w:rFonts w:hint="eastAsia"/>
                <w:szCs w:val="21"/>
              </w:rPr>
              <w:t>科</w:t>
            </w:r>
          </w:p>
          <w:p w:rsidR="007B70E4" w:rsidRDefault="007B70E4" w:rsidP="00EF0E78">
            <w:pPr>
              <w:snapToGrid w:val="0"/>
              <w:spacing w:line="240" w:lineRule="exact"/>
              <w:jc w:val="center"/>
              <w:rPr>
                <w:szCs w:val="21"/>
              </w:rPr>
            </w:pPr>
            <w:r>
              <w:rPr>
                <w:rFonts w:hint="eastAsia"/>
                <w:szCs w:val="21"/>
              </w:rPr>
              <w:t>（女）</w:t>
            </w:r>
          </w:p>
        </w:tc>
        <w:tc>
          <w:tcPr>
            <w:tcW w:w="694" w:type="dxa"/>
            <w:tcBorders>
              <w:top w:val="nil"/>
              <w:bottom w:val="nil"/>
            </w:tcBorders>
            <w:vAlign w:val="center"/>
          </w:tcPr>
          <w:p w:rsidR="007B70E4" w:rsidRDefault="007B70E4" w:rsidP="00EF0E78">
            <w:pPr>
              <w:snapToGrid w:val="0"/>
              <w:spacing w:line="240" w:lineRule="exact"/>
              <w:ind w:firstLineChars="100" w:firstLine="210"/>
              <w:rPr>
                <w:szCs w:val="21"/>
              </w:rPr>
            </w:pPr>
            <w:r>
              <w:rPr>
                <w:rFonts w:hint="eastAsia"/>
                <w:szCs w:val="21"/>
              </w:rPr>
              <w:t>三</w:t>
            </w:r>
          </w:p>
          <w:p w:rsidR="007B70E4" w:rsidRDefault="007B70E4" w:rsidP="00EF0E78">
            <w:pPr>
              <w:snapToGrid w:val="0"/>
              <w:spacing w:line="240" w:lineRule="exact"/>
              <w:ind w:firstLineChars="100" w:firstLine="210"/>
              <w:rPr>
                <w:szCs w:val="21"/>
              </w:rPr>
            </w:pPr>
            <w:r>
              <w:rPr>
                <w:rFonts w:hint="eastAsia"/>
                <w:szCs w:val="21"/>
              </w:rPr>
              <w:t>楼</w:t>
            </w:r>
          </w:p>
        </w:tc>
        <w:tc>
          <w:tcPr>
            <w:tcW w:w="694" w:type="dxa"/>
            <w:vAlign w:val="center"/>
          </w:tcPr>
          <w:p w:rsidR="007B70E4" w:rsidRDefault="007B70E4" w:rsidP="00EF0E78">
            <w:pPr>
              <w:snapToGrid w:val="0"/>
              <w:spacing w:line="240" w:lineRule="exact"/>
              <w:jc w:val="center"/>
              <w:rPr>
                <w:szCs w:val="21"/>
              </w:rPr>
            </w:pPr>
          </w:p>
        </w:tc>
        <w:tc>
          <w:tcPr>
            <w:tcW w:w="585" w:type="dxa"/>
            <w:vAlign w:val="center"/>
          </w:tcPr>
          <w:p w:rsidR="007B70E4" w:rsidRDefault="007B70E4" w:rsidP="00EF0E78">
            <w:pPr>
              <w:snapToGrid w:val="0"/>
              <w:spacing w:line="240" w:lineRule="exact"/>
              <w:jc w:val="center"/>
              <w:rPr>
                <w:szCs w:val="21"/>
              </w:rPr>
            </w:pPr>
          </w:p>
          <w:p w:rsidR="007B70E4" w:rsidRDefault="007B70E4" w:rsidP="00EF0E78">
            <w:pPr>
              <w:snapToGrid w:val="0"/>
              <w:spacing w:line="240" w:lineRule="exact"/>
              <w:jc w:val="center"/>
              <w:rPr>
                <w:szCs w:val="21"/>
              </w:rPr>
            </w:pPr>
          </w:p>
        </w:tc>
        <w:tc>
          <w:tcPr>
            <w:tcW w:w="714" w:type="dxa"/>
            <w:vAlign w:val="center"/>
          </w:tcPr>
          <w:p w:rsidR="007B70E4" w:rsidRDefault="007B70E4" w:rsidP="00EF0E78">
            <w:pPr>
              <w:snapToGrid w:val="0"/>
              <w:spacing w:line="240" w:lineRule="exact"/>
              <w:jc w:val="center"/>
              <w:rPr>
                <w:szCs w:val="21"/>
              </w:rPr>
            </w:pPr>
          </w:p>
          <w:p w:rsidR="007B70E4" w:rsidRDefault="007B70E4" w:rsidP="00EF0E78">
            <w:pPr>
              <w:snapToGrid w:val="0"/>
              <w:spacing w:line="240" w:lineRule="exact"/>
              <w:jc w:val="center"/>
              <w:rPr>
                <w:szCs w:val="21"/>
              </w:rPr>
            </w:pPr>
          </w:p>
        </w:tc>
        <w:tc>
          <w:tcPr>
            <w:tcW w:w="777" w:type="dxa"/>
            <w:vAlign w:val="center"/>
          </w:tcPr>
          <w:p w:rsidR="007B70E4" w:rsidRDefault="007B70E4" w:rsidP="00EF0E78">
            <w:pPr>
              <w:snapToGrid w:val="0"/>
              <w:spacing w:line="240" w:lineRule="exact"/>
              <w:jc w:val="center"/>
              <w:rPr>
                <w:szCs w:val="21"/>
              </w:rPr>
            </w:pPr>
          </w:p>
        </w:tc>
        <w:tc>
          <w:tcPr>
            <w:tcW w:w="694" w:type="dxa"/>
            <w:vAlign w:val="center"/>
          </w:tcPr>
          <w:p w:rsidR="007B70E4" w:rsidRDefault="007B70E4" w:rsidP="00EF0E78">
            <w:pPr>
              <w:snapToGrid w:val="0"/>
              <w:spacing w:line="240" w:lineRule="exact"/>
              <w:jc w:val="center"/>
              <w:rPr>
                <w:szCs w:val="21"/>
              </w:rPr>
            </w:pPr>
          </w:p>
        </w:tc>
      </w:tr>
    </w:tbl>
    <w:p w:rsidR="007B70E4" w:rsidRDefault="007B70E4" w:rsidP="007B70E4">
      <w:pPr>
        <w:spacing w:line="440" w:lineRule="exact"/>
        <w:rPr>
          <w:rFonts w:ascii="仿宋_GB2312" w:eastAsia="仿宋_GB2312"/>
          <w:b/>
          <w:bCs/>
          <w:sz w:val="32"/>
          <w:szCs w:val="32"/>
        </w:rPr>
      </w:pP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92"/>
        <w:gridCol w:w="693"/>
        <w:gridCol w:w="693"/>
        <w:gridCol w:w="693"/>
        <w:gridCol w:w="693"/>
        <w:gridCol w:w="694"/>
        <w:gridCol w:w="694"/>
        <w:gridCol w:w="694"/>
        <w:gridCol w:w="585"/>
        <w:gridCol w:w="714"/>
        <w:gridCol w:w="720"/>
        <w:gridCol w:w="751"/>
      </w:tblGrid>
      <w:tr w:rsidR="007B70E4" w:rsidTr="00EF0E78">
        <w:trPr>
          <w:cantSplit/>
          <w:trHeight w:hRule="exact" w:val="851"/>
          <w:jc w:val="center"/>
        </w:trPr>
        <w:tc>
          <w:tcPr>
            <w:tcW w:w="692" w:type="dxa"/>
            <w:vAlign w:val="center"/>
          </w:tcPr>
          <w:p w:rsidR="007B70E4" w:rsidRDefault="007B70E4" w:rsidP="00EF0E78">
            <w:pPr>
              <w:snapToGrid w:val="0"/>
              <w:spacing w:line="240" w:lineRule="exact"/>
              <w:jc w:val="center"/>
              <w:rPr>
                <w:szCs w:val="21"/>
              </w:rPr>
            </w:pPr>
          </w:p>
        </w:tc>
        <w:tc>
          <w:tcPr>
            <w:tcW w:w="693" w:type="dxa"/>
            <w:vAlign w:val="center"/>
          </w:tcPr>
          <w:p w:rsidR="007B70E4" w:rsidRDefault="007B70E4" w:rsidP="00EF0E78">
            <w:pPr>
              <w:snapToGrid w:val="0"/>
              <w:spacing w:line="240" w:lineRule="exact"/>
              <w:jc w:val="center"/>
              <w:rPr>
                <w:szCs w:val="21"/>
              </w:rPr>
            </w:pPr>
            <w:r>
              <w:rPr>
                <w:rFonts w:hint="eastAsia"/>
                <w:szCs w:val="21"/>
              </w:rPr>
              <w:t>五官科</w:t>
            </w:r>
          </w:p>
        </w:tc>
        <w:tc>
          <w:tcPr>
            <w:tcW w:w="693" w:type="dxa"/>
            <w:vAlign w:val="center"/>
          </w:tcPr>
          <w:p w:rsidR="007B70E4" w:rsidRDefault="007B70E4" w:rsidP="00EF0E78">
            <w:pPr>
              <w:snapToGrid w:val="0"/>
              <w:spacing w:line="240" w:lineRule="exact"/>
              <w:jc w:val="center"/>
              <w:rPr>
                <w:szCs w:val="21"/>
              </w:rPr>
            </w:pPr>
            <w:r>
              <w:rPr>
                <w:rFonts w:hint="eastAsia"/>
                <w:szCs w:val="21"/>
              </w:rPr>
              <w:t>五官科</w:t>
            </w:r>
          </w:p>
        </w:tc>
        <w:tc>
          <w:tcPr>
            <w:tcW w:w="693" w:type="dxa"/>
            <w:vAlign w:val="center"/>
          </w:tcPr>
          <w:p w:rsidR="007B70E4" w:rsidRDefault="007B70E4" w:rsidP="00EF0E78">
            <w:pPr>
              <w:snapToGrid w:val="0"/>
              <w:spacing w:line="240" w:lineRule="exact"/>
              <w:jc w:val="center"/>
              <w:rPr>
                <w:szCs w:val="21"/>
              </w:rPr>
            </w:pPr>
          </w:p>
        </w:tc>
        <w:tc>
          <w:tcPr>
            <w:tcW w:w="693" w:type="dxa"/>
            <w:vAlign w:val="center"/>
          </w:tcPr>
          <w:p w:rsidR="007B70E4" w:rsidRDefault="007B70E4" w:rsidP="00EF0E78">
            <w:pPr>
              <w:snapToGrid w:val="0"/>
              <w:spacing w:line="240" w:lineRule="exact"/>
              <w:jc w:val="center"/>
              <w:rPr>
                <w:szCs w:val="21"/>
              </w:rPr>
            </w:pPr>
            <w:r>
              <w:rPr>
                <w:rFonts w:hint="eastAsia"/>
                <w:szCs w:val="21"/>
              </w:rPr>
              <w:t>五官科</w:t>
            </w:r>
          </w:p>
        </w:tc>
        <w:tc>
          <w:tcPr>
            <w:tcW w:w="694" w:type="dxa"/>
            <w:vAlign w:val="center"/>
          </w:tcPr>
          <w:p w:rsidR="007B70E4" w:rsidRDefault="007B70E4" w:rsidP="00EF0E78">
            <w:pPr>
              <w:snapToGrid w:val="0"/>
              <w:spacing w:line="240" w:lineRule="exact"/>
              <w:jc w:val="center"/>
              <w:rPr>
                <w:szCs w:val="21"/>
              </w:rPr>
            </w:pPr>
          </w:p>
        </w:tc>
        <w:tc>
          <w:tcPr>
            <w:tcW w:w="694" w:type="dxa"/>
            <w:tcBorders>
              <w:top w:val="nil"/>
            </w:tcBorders>
            <w:vAlign w:val="center"/>
          </w:tcPr>
          <w:p w:rsidR="007B70E4" w:rsidRDefault="007B70E4" w:rsidP="00EF0E78">
            <w:pPr>
              <w:snapToGrid w:val="0"/>
              <w:spacing w:line="240" w:lineRule="exact"/>
              <w:ind w:firstLineChars="100" w:firstLine="210"/>
              <w:rPr>
                <w:szCs w:val="21"/>
              </w:rPr>
            </w:pPr>
            <w:r>
              <w:rPr>
                <w:rFonts w:hint="eastAsia"/>
                <w:szCs w:val="21"/>
              </w:rPr>
              <w:t>二</w:t>
            </w:r>
          </w:p>
          <w:p w:rsidR="007B70E4" w:rsidRDefault="007B70E4" w:rsidP="00EF0E78">
            <w:pPr>
              <w:snapToGrid w:val="0"/>
              <w:spacing w:line="240" w:lineRule="exact"/>
              <w:ind w:firstLineChars="100" w:firstLine="210"/>
              <w:rPr>
                <w:szCs w:val="21"/>
              </w:rPr>
            </w:pPr>
            <w:r>
              <w:rPr>
                <w:rFonts w:hint="eastAsia"/>
                <w:szCs w:val="21"/>
              </w:rPr>
              <w:t>楼</w:t>
            </w:r>
          </w:p>
        </w:tc>
        <w:tc>
          <w:tcPr>
            <w:tcW w:w="694" w:type="dxa"/>
            <w:vAlign w:val="center"/>
          </w:tcPr>
          <w:p w:rsidR="007B70E4" w:rsidRDefault="007B70E4" w:rsidP="00EF0E78">
            <w:pPr>
              <w:snapToGrid w:val="0"/>
              <w:spacing w:line="240" w:lineRule="exact"/>
              <w:jc w:val="center"/>
              <w:rPr>
                <w:szCs w:val="21"/>
              </w:rPr>
            </w:pPr>
          </w:p>
          <w:p w:rsidR="007B70E4" w:rsidRDefault="007B70E4" w:rsidP="00EF0E78">
            <w:pPr>
              <w:snapToGrid w:val="0"/>
              <w:spacing w:line="240" w:lineRule="exact"/>
              <w:jc w:val="center"/>
              <w:rPr>
                <w:szCs w:val="21"/>
              </w:rPr>
            </w:pPr>
          </w:p>
          <w:p w:rsidR="007B70E4" w:rsidRDefault="007B70E4" w:rsidP="00EF0E78">
            <w:pPr>
              <w:snapToGrid w:val="0"/>
              <w:spacing w:line="240" w:lineRule="exact"/>
              <w:jc w:val="center"/>
              <w:rPr>
                <w:szCs w:val="21"/>
              </w:rPr>
            </w:pPr>
          </w:p>
        </w:tc>
        <w:tc>
          <w:tcPr>
            <w:tcW w:w="585" w:type="dxa"/>
            <w:vAlign w:val="center"/>
          </w:tcPr>
          <w:p w:rsidR="007B70E4" w:rsidRDefault="007B70E4" w:rsidP="00EF0E78">
            <w:pPr>
              <w:snapToGrid w:val="0"/>
              <w:spacing w:line="240" w:lineRule="exact"/>
              <w:jc w:val="center"/>
              <w:rPr>
                <w:szCs w:val="21"/>
              </w:rPr>
            </w:pPr>
          </w:p>
          <w:p w:rsidR="007B70E4" w:rsidRDefault="007B70E4" w:rsidP="00EF0E78">
            <w:pPr>
              <w:snapToGrid w:val="0"/>
              <w:spacing w:line="240" w:lineRule="exact"/>
              <w:jc w:val="center"/>
              <w:rPr>
                <w:szCs w:val="21"/>
              </w:rPr>
            </w:pPr>
          </w:p>
        </w:tc>
        <w:tc>
          <w:tcPr>
            <w:tcW w:w="714" w:type="dxa"/>
            <w:vAlign w:val="center"/>
          </w:tcPr>
          <w:p w:rsidR="007B70E4" w:rsidRDefault="007B70E4" w:rsidP="00EF0E78">
            <w:pPr>
              <w:snapToGrid w:val="0"/>
              <w:spacing w:line="240" w:lineRule="exact"/>
              <w:jc w:val="center"/>
              <w:rPr>
                <w:szCs w:val="21"/>
              </w:rPr>
            </w:pPr>
          </w:p>
          <w:p w:rsidR="007B70E4" w:rsidRDefault="007B70E4" w:rsidP="00EF0E78">
            <w:pPr>
              <w:snapToGrid w:val="0"/>
              <w:spacing w:line="240" w:lineRule="exact"/>
              <w:jc w:val="center"/>
              <w:rPr>
                <w:szCs w:val="21"/>
              </w:rPr>
            </w:pPr>
          </w:p>
        </w:tc>
        <w:tc>
          <w:tcPr>
            <w:tcW w:w="720" w:type="dxa"/>
            <w:vAlign w:val="center"/>
          </w:tcPr>
          <w:p w:rsidR="007B70E4" w:rsidRDefault="007B70E4" w:rsidP="00EF0E78">
            <w:pPr>
              <w:snapToGrid w:val="0"/>
              <w:spacing w:line="240" w:lineRule="exact"/>
              <w:jc w:val="center"/>
              <w:rPr>
                <w:szCs w:val="21"/>
              </w:rPr>
            </w:pPr>
            <w:r>
              <w:rPr>
                <w:rFonts w:hint="eastAsia"/>
                <w:szCs w:val="21"/>
              </w:rPr>
              <w:t>外科女</w:t>
            </w:r>
          </w:p>
        </w:tc>
        <w:tc>
          <w:tcPr>
            <w:tcW w:w="751" w:type="dxa"/>
            <w:vAlign w:val="center"/>
          </w:tcPr>
          <w:p w:rsidR="007B70E4" w:rsidRDefault="007B70E4" w:rsidP="00EF0E78">
            <w:pPr>
              <w:snapToGrid w:val="0"/>
              <w:spacing w:line="240" w:lineRule="exact"/>
              <w:jc w:val="center"/>
              <w:rPr>
                <w:szCs w:val="21"/>
              </w:rPr>
            </w:pPr>
          </w:p>
        </w:tc>
      </w:tr>
    </w:tbl>
    <w:p w:rsidR="007B70E4" w:rsidRDefault="007B70E4" w:rsidP="007B70E4">
      <w:pPr>
        <w:spacing w:line="440" w:lineRule="exact"/>
        <w:rPr>
          <w:rFonts w:ascii="仿宋_GB2312" w:eastAsia="仿宋_GB2312"/>
          <w:b/>
          <w:bCs/>
          <w:sz w:val="32"/>
          <w:szCs w:val="32"/>
        </w:rPr>
      </w:pP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92"/>
        <w:gridCol w:w="1385"/>
        <w:gridCol w:w="1386"/>
        <w:gridCol w:w="694"/>
        <w:gridCol w:w="362"/>
        <w:gridCol w:w="354"/>
        <w:gridCol w:w="694"/>
        <w:gridCol w:w="1037"/>
        <w:gridCol w:w="1038"/>
        <w:gridCol w:w="694"/>
      </w:tblGrid>
      <w:tr w:rsidR="007B70E4" w:rsidTr="00EF0E78">
        <w:trPr>
          <w:cantSplit/>
          <w:trHeight w:hRule="exact" w:val="760"/>
          <w:jc w:val="center"/>
        </w:trPr>
        <w:tc>
          <w:tcPr>
            <w:tcW w:w="692" w:type="dxa"/>
            <w:vAlign w:val="center"/>
          </w:tcPr>
          <w:p w:rsidR="007B70E4" w:rsidRDefault="007B70E4" w:rsidP="00EF0E78">
            <w:pPr>
              <w:snapToGrid w:val="0"/>
              <w:spacing w:line="240" w:lineRule="exact"/>
              <w:jc w:val="center"/>
              <w:rPr>
                <w:szCs w:val="21"/>
              </w:rPr>
            </w:pPr>
          </w:p>
        </w:tc>
        <w:tc>
          <w:tcPr>
            <w:tcW w:w="1385" w:type="dxa"/>
            <w:vAlign w:val="center"/>
          </w:tcPr>
          <w:p w:rsidR="007B70E4" w:rsidRDefault="007B70E4" w:rsidP="00EF0E78">
            <w:pPr>
              <w:snapToGrid w:val="0"/>
              <w:spacing w:line="240" w:lineRule="exact"/>
              <w:jc w:val="center"/>
              <w:rPr>
                <w:szCs w:val="21"/>
              </w:rPr>
            </w:pPr>
            <w:r>
              <w:rPr>
                <w:rFonts w:hint="eastAsia"/>
                <w:szCs w:val="21"/>
              </w:rPr>
              <w:t>观察室</w:t>
            </w:r>
          </w:p>
        </w:tc>
        <w:tc>
          <w:tcPr>
            <w:tcW w:w="1386" w:type="dxa"/>
            <w:vAlign w:val="center"/>
          </w:tcPr>
          <w:p w:rsidR="007B70E4" w:rsidRDefault="007B70E4" w:rsidP="00EF0E78">
            <w:pPr>
              <w:snapToGrid w:val="0"/>
              <w:spacing w:line="240" w:lineRule="exact"/>
              <w:jc w:val="center"/>
              <w:rPr>
                <w:szCs w:val="21"/>
              </w:rPr>
            </w:pPr>
            <w:r>
              <w:rPr>
                <w:rFonts w:hint="eastAsia"/>
                <w:szCs w:val="21"/>
              </w:rPr>
              <w:t>注射室</w:t>
            </w:r>
          </w:p>
        </w:tc>
        <w:tc>
          <w:tcPr>
            <w:tcW w:w="694" w:type="dxa"/>
            <w:vAlign w:val="center"/>
          </w:tcPr>
          <w:p w:rsidR="007B70E4" w:rsidRDefault="007B70E4" w:rsidP="00EF0E78">
            <w:pPr>
              <w:snapToGrid w:val="0"/>
              <w:spacing w:line="240" w:lineRule="exact"/>
              <w:jc w:val="center"/>
              <w:rPr>
                <w:szCs w:val="21"/>
              </w:rPr>
            </w:pPr>
            <w:r>
              <w:rPr>
                <w:rFonts w:hint="eastAsia"/>
                <w:szCs w:val="21"/>
              </w:rPr>
              <w:t>挂号</w:t>
            </w:r>
          </w:p>
        </w:tc>
        <w:tc>
          <w:tcPr>
            <w:tcW w:w="362" w:type="dxa"/>
            <w:tcBorders>
              <w:top w:val="nil"/>
              <w:bottom w:val="nil"/>
              <w:right w:val="nil"/>
            </w:tcBorders>
            <w:vAlign w:val="center"/>
          </w:tcPr>
          <w:p w:rsidR="007B70E4" w:rsidRDefault="007B70E4" w:rsidP="00EF0E78">
            <w:pPr>
              <w:snapToGrid w:val="0"/>
              <w:spacing w:line="240" w:lineRule="exact"/>
              <w:jc w:val="center"/>
              <w:rPr>
                <w:b/>
                <w:sz w:val="15"/>
                <w:szCs w:val="15"/>
              </w:rPr>
            </w:pPr>
            <w:r>
              <w:rPr>
                <w:rFonts w:hint="eastAsia"/>
                <w:b/>
                <w:sz w:val="15"/>
                <w:szCs w:val="15"/>
              </w:rPr>
              <w:t>一</w:t>
            </w:r>
          </w:p>
          <w:p w:rsidR="007B70E4" w:rsidRDefault="007B70E4" w:rsidP="00EF0E78">
            <w:pPr>
              <w:snapToGrid w:val="0"/>
              <w:spacing w:line="240" w:lineRule="exact"/>
              <w:jc w:val="center"/>
              <w:rPr>
                <w:b/>
                <w:sz w:val="15"/>
                <w:szCs w:val="15"/>
              </w:rPr>
            </w:pPr>
            <w:r>
              <w:rPr>
                <w:rFonts w:hint="eastAsia"/>
                <w:b/>
                <w:sz w:val="15"/>
                <w:szCs w:val="15"/>
              </w:rPr>
              <w:t>楼</w:t>
            </w:r>
          </w:p>
          <w:p w:rsidR="007B70E4" w:rsidRDefault="007B70E4" w:rsidP="00EF0E78">
            <w:pPr>
              <w:snapToGrid w:val="0"/>
              <w:spacing w:line="240" w:lineRule="exact"/>
              <w:jc w:val="center"/>
              <w:rPr>
                <w:szCs w:val="21"/>
              </w:rPr>
            </w:pPr>
            <w:r>
              <w:rPr>
                <w:rFonts w:hint="eastAsia"/>
                <w:b/>
                <w:sz w:val="15"/>
                <w:szCs w:val="15"/>
              </w:rPr>
              <w:t>大厅</w:t>
            </w:r>
          </w:p>
        </w:tc>
        <w:tc>
          <w:tcPr>
            <w:tcW w:w="354" w:type="dxa"/>
            <w:tcBorders>
              <w:top w:val="nil"/>
              <w:left w:val="nil"/>
              <w:bottom w:val="nil"/>
            </w:tcBorders>
            <w:vAlign w:val="center"/>
          </w:tcPr>
          <w:p w:rsidR="007B70E4" w:rsidRDefault="007B70E4" w:rsidP="00EF0E78">
            <w:pPr>
              <w:snapToGrid w:val="0"/>
              <w:spacing w:line="240" w:lineRule="exact"/>
              <w:jc w:val="center"/>
              <w:rPr>
                <w:szCs w:val="21"/>
              </w:rPr>
            </w:pPr>
            <w:r>
              <w:rPr>
                <w:rFonts w:hint="eastAsia"/>
                <w:szCs w:val="21"/>
              </w:rPr>
              <w:t>导诊</w:t>
            </w:r>
          </w:p>
          <w:p w:rsidR="007B70E4" w:rsidRDefault="007B70E4" w:rsidP="00EF0E78">
            <w:pPr>
              <w:snapToGrid w:val="0"/>
              <w:spacing w:line="240" w:lineRule="exact"/>
              <w:jc w:val="center"/>
              <w:rPr>
                <w:szCs w:val="21"/>
              </w:rPr>
            </w:pPr>
            <w:r>
              <w:rPr>
                <w:rFonts w:hint="eastAsia"/>
                <w:szCs w:val="21"/>
              </w:rPr>
              <w:t>处</w:t>
            </w:r>
          </w:p>
        </w:tc>
        <w:tc>
          <w:tcPr>
            <w:tcW w:w="694" w:type="dxa"/>
            <w:vAlign w:val="center"/>
          </w:tcPr>
          <w:p w:rsidR="007B70E4" w:rsidRDefault="007B70E4" w:rsidP="00EF0E78">
            <w:pPr>
              <w:snapToGrid w:val="0"/>
              <w:spacing w:line="240" w:lineRule="exact"/>
              <w:jc w:val="center"/>
              <w:rPr>
                <w:szCs w:val="21"/>
              </w:rPr>
            </w:pPr>
            <w:r>
              <w:rPr>
                <w:rFonts w:hint="eastAsia"/>
                <w:szCs w:val="21"/>
              </w:rPr>
              <w:t>药房</w:t>
            </w:r>
          </w:p>
        </w:tc>
        <w:tc>
          <w:tcPr>
            <w:tcW w:w="1037" w:type="dxa"/>
            <w:vAlign w:val="center"/>
          </w:tcPr>
          <w:p w:rsidR="007B70E4" w:rsidRDefault="007B70E4" w:rsidP="00EF0E78">
            <w:pPr>
              <w:snapToGrid w:val="0"/>
              <w:spacing w:line="240" w:lineRule="exact"/>
              <w:jc w:val="center"/>
              <w:rPr>
                <w:szCs w:val="21"/>
              </w:rPr>
            </w:pPr>
            <w:r>
              <w:rPr>
                <w:rFonts w:hint="eastAsia"/>
                <w:szCs w:val="21"/>
              </w:rPr>
              <w:t>外科诊室</w:t>
            </w:r>
          </w:p>
        </w:tc>
        <w:tc>
          <w:tcPr>
            <w:tcW w:w="1038" w:type="dxa"/>
            <w:vAlign w:val="center"/>
          </w:tcPr>
          <w:p w:rsidR="007B70E4" w:rsidRDefault="007B70E4" w:rsidP="00EF0E78">
            <w:pPr>
              <w:snapToGrid w:val="0"/>
              <w:spacing w:line="240" w:lineRule="exact"/>
              <w:jc w:val="center"/>
              <w:rPr>
                <w:szCs w:val="21"/>
              </w:rPr>
            </w:pPr>
            <w:r>
              <w:rPr>
                <w:rFonts w:hint="eastAsia"/>
                <w:szCs w:val="21"/>
              </w:rPr>
              <w:t>内科诊室</w:t>
            </w:r>
          </w:p>
        </w:tc>
        <w:tc>
          <w:tcPr>
            <w:tcW w:w="694" w:type="dxa"/>
            <w:vAlign w:val="center"/>
          </w:tcPr>
          <w:p w:rsidR="007B70E4" w:rsidRDefault="007B70E4" w:rsidP="00EF0E78">
            <w:pPr>
              <w:snapToGrid w:val="0"/>
              <w:spacing w:line="240" w:lineRule="exact"/>
              <w:jc w:val="center"/>
              <w:rPr>
                <w:szCs w:val="21"/>
              </w:rPr>
            </w:pPr>
          </w:p>
        </w:tc>
      </w:tr>
    </w:tbl>
    <w:p w:rsidR="007B70E4" w:rsidRDefault="007B70E4" w:rsidP="007B70E4"/>
    <w:p w:rsidR="007B70E4" w:rsidRDefault="00CC1E30" w:rsidP="007B70E4">
      <w:r>
        <w:pict>
          <v:rect id="_x0000_s2050" style="position:absolute;left:0;text-align:left;margin-left:.3pt;margin-top:7.1pt;width:415.5pt;height:228.6pt;z-index:251660288;v-text-anchor:middle" o:gfxdata="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5iMSrXAAAABgEAAA8AAAAAAAAAAQAgAAAAIgAAAGRycy9kb3du&#10;cmV2LnhtbFBLAQIUABQAAAAIAIdO4kBBK1KecgIAALYEAAAOAAAAAAAAAAEAIAAAACYBAABkcnMv&#10;ZTJvRG9jLnhtbFBLBQYAAAAABgAGAFkBAAAKBgAAAAA=&#10;" filled="f" strokecolor="#41719c" strokeweight="1pt">
            <v:textbox>
              <w:txbxContent>
                <w:p w:rsidR="007B70E4" w:rsidRDefault="007B70E4" w:rsidP="007B70E4">
                  <w:pPr>
                    <w:jc w:val="center"/>
                  </w:pPr>
                </w:p>
              </w:txbxContent>
            </v:textbox>
          </v:rect>
        </w:pict>
      </w:r>
      <w:r>
        <w:pict>
          <v:rect id="_x0000_s2063" style="position:absolute;left:0;text-align:left;margin-left:-7.95pt;margin-top:69.2pt;width:18.75pt;height:72.3pt;z-index:251673600;v-text-anchor:middle" o:gfxdata="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H6R0SDcAAAACgEAAA8AAAAAAAAAAQAg&#10;AAAAIgAAAGRycy9kb3ducmV2LnhtbFBLAQIUABQAAAAIAIdO4kCJENNrfAIAAN8EAAAOAAAAAAAA&#10;AAEAIAAAACsBAABkcnMvZTJvRG9jLnhtbFBLBQYAAAAABgAGAFkBAAAZBgAAAAA=&#10;" fillcolor="#5b9bd5 [3204]" strokecolor="#41719c" strokeweight="1pt">
            <v:textbox>
              <w:txbxContent>
                <w:p w:rsidR="007B70E4" w:rsidRDefault="007B70E4" w:rsidP="007B70E4">
                  <w:pPr>
                    <w:jc w:val="center"/>
                  </w:pPr>
                  <w:r>
                    <w:rPr>
                      <w:rFonts w:hint="eastAsia"/>
                    </w:rPr>
                    <w:t>车库入口</w:t>
                  </w:r>
                </w:p>
              </w:txbxContent>
            </v:textbox>
          </v:rect>
        </w:pict>
      </w:r>
      <w:r>
        <w:pict>
          <v:rect id="_x0000_s2054" style="position:absolute;left:0;text-align:left;margin-left:337.05pt;margin-top:211.7pt;width:73.1pt;height:24pt;z-index:251664384;v-text-anchor:middle" o:gfxdata="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auvbbAAAACwEAAA8AAAAAAAAAAQAgAAAAIgAAAGRycy9kb3ducmV2LnhtbFBLAQIUABQA&#10;AAAIAIdO4kDHD4jKXwIAALAEAAAOAAAAAAAAAAEAIAAAACoBAABkcnMvZTJvRG9jLnhtbFBLBQYA&#10;AAAABgAGAFkBAAD7BQAAAAA=&#10;" fillcolor="white [3201]" strokecolor="#70ad47 [3209]" strokeweight="1pt">
            <v:textbox>
              <w:txbxContent>
                <w:p w:rsidR="007B70E4" w:rsidRDefault="007B70E4" w:rsidP="007B70E4">
                  <w:pPr>
                    <w:jc w:val="center"/>
                  </w:pPr>
                  <w:r>
                    <w:rPr>
                      <w:rFonts w:hint="eastAsia"/>
                    </w:rPr>
                    <w:t>临时隔离点</w:t>
                  </w:r>
                </w:p>
              </w:txbxContent>
            </v:textbox>
          </v:rect>
        </w:pict>
      </w:r>
      <w:r>
        <w:pict>
          <v:rect id="_x0000_s2062" style="position:absolute;left:0;text-align:left;margin-left:292.8pt;margin-top:155.4pt;width:26.3pt;height:80.3pt;z-index:251672576;v-text-anchor:middle" o:gfxdata="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PObwEdoAAAALAQAADwAAAAAAAAABACAAAAAiAAAAZHJzL2Rvd25yZXYueG1sUEsBAhQAFAAA&#10;AAgAh07iQNXI0btfAgAAswQAAA4AAAAAAAAAAQAgAAAAKQEAAGRycy9lMm9Eb2MueG1sUEsFBgAA&#10;AAAGAAYAWQEAAPoFAAAAAA==&#10;" fillcolor="white [3201]" strokecolor="#70ad47 [3209]" strokeweight="1pt">
            <v:textbox>
              <w:txbxContent>
                <w:p w:rsidR="007B70E4" w:rsidRDefault="007B70E4" w:rsidP="007B70E4">
                  <w:pPr>
                    <w:jc w:val="center"/>
                    <w:rPr>
                      <w:rFonts w:ascii="宋体" w:hAnsi="宋体" w:cs="宋体"/>
                    </w:rPr>
                  </w:pPr>
                  <w:r>
                    <w:rPr>
                      <w:rFonts w:hint="eastAsia"/>
                    </w:rPr>
                    <w:t>内科</w:t>
                  </w:r>
                  <w:r>
                    <w:rPr>
                      <w:rFonts w:ascii="宋体" w:hAnsi="宋体" w:cs="宋体" w:hint="eastAsia"/>
                    </w:rPr>
                    <w:t>︵男︶</w:t>
                  </w:r>
                </w:p>
              </w:txbxContent>
            </v:textbox>
          </v:rect>
        </w:pict>
      </w:r>
      <w:r>
        <w:pict>
          <v:rect id="_x0000_s2055" style="position:absolute;left:0;text-align:left;margin-left:260.55pt;margin-top:155.4pt;width:26.3pt;height:80.3pt;z-index:251665408;v-text-anchor:middle" o:gfxdata="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9g6C/NoAAAALAQAADwAAAAAAAAABACAAAAAiAAAAZHJzL2Rvd25yZXYueG1sUEsBAhQAFAAA&#10;AAgAh07iQH4Wd/lfAgAAswQAAA4AAAAAAAAAAQAgAAAAKQEAAGRycy9lMm9Eb2MueG1sUEsFBgAA&#10;AAAGAAYAWQEAAPoFAAAAAA==&#10;" fillcolor="white [3201]" strokecolor="#70ad47 [3209]" strokeweight="1pt">
            <v:textbox>
              <w:txbxContent>
                <w:p w:rsidR="007B70E4" w:rsidRDefault="007B70E4" w:rsidP="007B70E4">
                  <w:pPr>
                    <w:jc w:val="center"/>
                    <w:rPr>
                      <w:rFonts w:ascii="宋体" w:hAnsi="宋体" w:cs="宋体"/>
                    </w:rPr>
                  </w:pPr>
                  <w:r>
                    <w:rPr>
                      <w:rFonts w:hint="eastAsia"/>
                    </w:rPr>
                    <w:t>外科</w:t>
                  </w:r>
                  <w:r>
                    <w:rPr>
                      <w:rFonts w:ascii="宋体" w:hAnsi="宋体" w:cs="宋体" w:hint="eastAsia"/>
                    </w:rPr>
                    <w:t>︵男︶</w:t>
                  </w:r>
                </w:p>
              </w:txbxContent>
            </v:textbox>
          </v:rect>
        </w:pict>
      </w:r>
      <w:r>
        <w:pict>
          <v:rect id="_x0000_s2056" style="position:absolute;left:0;text-align:left;margin-left:227.55pt;margin-top:155.4pt;width:24pt;height:80.3pt;z-index:251666432;v-text-anchor:middle" o:gfxdata="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MYNd9oAAAALAQAADwAAAAAAAAABACAAAAAiAAAAZHJzL2Rvd25yZXYueG1sUEsBAhQAFAAAAAgA&#10;h07iQN7LBGNcAgAAswQAAA4AAAAAAAAAAQAgAAAAKQEAAGRycy9lMm9Eb2MueG1sUEsFBgAAAAAG&#10;AAYAWQEAAPcFAAAAAA==&#10;" fillcolor="white [3201]" strokecolor="#70ad47 [3209]" strokeweight="1pt">
            <v:textbox>
              <w:txbxContent>
                <w:p w:rsidR="007B70E4" w:rsidRDefault="007B70E4" w:rsidP="007B70E4">
                  <w:pPr>
                    <w:jc w:val="center"/>
                  </w:pPr>
                  <w:r>
                    <w:rPr>
                      <w:rFonts w:hint="eastAsia"/>
                    </w:rPr>
                    <w:t>身高体重</w:t>
                  </w:r>
                </w:p>
              </w:txbxContent>
            </v:textbox>
          </v:rect>
        </w:pict>
      </w:r>
      <w:r>
        <w:pict>
          <v:rect id="_x0000_s2057" style="position:absolute;left:0;text-align:left;margin-left:181.05pt;margin-top:170.9pt;width:24pt;height:64.8pt;z-index:251667456;v-text-anchor:middle" o:gfxdata="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qhlJTZAAAACwEAAA8AAAAAAAAAAQAgAAAAIgAAAGRycy9kb3ducmV2LnhtbFBLAQIUABQAAAAI&#10;AIdO4kBhu/9nXgIAALIEAAAOAAAAAAAAAAEAIAAAACgBAABkcnMvZTJvRG9jLnhtbFBLBQYAAAAA&#10;BgAGAFkBAAD4BQAAAAA=&#10;" fillcolor="white [3201]" strokecolor="#70ad47 [3209]" strokeweight="1pt">
            <v:textbox>
              <w:txbxContent>
                <w:p w:rsidR="007B70E4" w:rsidRDefault="007B70E4" w:rsidP="007B70E4">
                  <w:pPr>
                    <w:jc w:val="center"/>
                  </w:pPr>
                  <w:r>
                    <w:rPr>
                      <w:rFonts w:hint="eastAsia"/>
                    </w:rPr>
                    <w:t>血压</w:t>
                  </w:r>
                </w:p>
              </w:txbxContent>
            </v:textbox>
          </v:rect>
        </w:pict>
      </w:r>
      <w:r>
        <w:pict>
          <v:rect id="_x0000_s2059" style="position:absolute;left:0;text-align:left;margin-left:96.3pt;margin-top:163.95pt;width:24pt;height:71.75pt;z-index:251669504;v-text-anchor:middle" o:gfxdata="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CZi0XZAAAACwEAAA8AAAAAAAAAAQAgAAAAIgAAAGRycy9kb3ducmV2LnhtbFBLAQIUABQAAAAI&#10;AIdO4kCbDJotXgIAALMEAAAOAAAAAAAAAAEAIAAAACgBAABkcnMvZTJvRG9jLnhtbFBLBQYAAAAA&#10;BgAGAFkBAAD4BQAAAAA=&#10;" fillcolor="white [3201]" strokecolor="#70ad47 [3209]" strokeweight="1pt">
            <v:textbox>
              <w:txbxContent>
                <w:p w:rsidR="007B70E4" w:rsidRDefault="007B70E4" w:rsidP="007B70E4">
                  <w:pPr>
                    <w:jc w:val="center"/>
                  </w:pPr>
                  <w:r w:rsidRPr="0068318C">
                    <w:rPr>
                      <w:rFonts w:hint="eastAsia"/>
                      <w:b/>
                    </w:rPr>
                    <w:t>色</w:t>
                  </w:r>
                  <w:r>
                    <w:rPr>
                      <w:rFonts w:hint="eastAsia"/>
                    </w:rPr>
                    <w:t>觉</w:t>
                  </w:r>
                </w:p>
              </w:txbxContent>
            </v:textbox>
          </v:rect>
        </w:pict>
      </w:r>
      <w:r>
        <w:pict>
          <v:rect id="_x0000_s2058" style="position:absolute;left:0;text-align:left;margin-left:139.05pt;margin-top:167.15pt;width:24pt;height:68.55pt;z-index:251668480;v-text-anchor:middle" o:gfxdata="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iiEYc2wAAAAsBAAAPAAAAAAAAAAEAIAAAACIAAABkcnMvZG93bnJldi54bWxQSwECFAAUAAAA&#10;CACHTuJABFXKbV0CAACyBAAADgAAAAAAAAABACAAAAAqAQAAZHJzL2Uyb0RvYy54bWxQSwUGAAAA&#10;AAYABgBZAQAA+QUAAAAA&#10;" fillcolor="white [3201]" strokecolor="#70ad47 [3209]" strokeweight="1pt">
            <v:textbox>
              <w:txbxContent>
                <w:p w:rsidR="007B70E4" w:rsidRDefault="007B70E4" w:rsidP="007B70E4">
                  <w:pPr>
                    <w:jc w:val="center"/>
                  </w:pPr>
                  <w:r>
                    <w:rPr>
                      <w:rFonts w:hint="eastAsia"/>
                    </w:rPr>
                    <w:t>嗅觉</w:t>
                  </w:r>
                </w:p>
              </w:txbxContent>
            </v:textbox>
          </v:rect>
        </w:pict>
      </w:r>
      <w:r>
        <w:pict>
          <v:rect id="_x0000_s2060" style="position:absolute;left:0;text-align:left;margin-left:13.8pt;margin-top:128.9pt;width:24pt;height:106.8pt;z-index:251670528;v-text-anchor:middle" o:gfxdata="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E7L1I2AAAAAkBAAAPAAAAAAAAAAEAIAAAACIAAABkcnMvZG93bnJldi54bWxQSwECFAAUAAAA&#10;CACHTuJAisRJqWACAACzBAAADgAAAAAAAAABACAAAAAnAQAAZHJzL2Uyb0RvYy54bWxQSwUGAAAA&#10;AAYABgBZAQAA+QUAAAAA&#10;" fillcolor="white [3201]" strokecolor="#70ad47 [3209]" strokeweight="1pt">
            <v:textbox>
              <w:txbxContent>
                <w:p w:rsidR="007B70E4" w:rsidRDefault="007B70E4" w:rsidP="007B70E4">
                  <w:pPr>
                    <w:jc w:val="center"/>
                  </w:pPr>
                  <w:r>
                    <w:rPr>
                      <w:rFonts w:hint="eastAsia"/>
                    </w:rPr>
                    <w:t>体检收表处</w:t>
                  </w:r>
                </w:p>
              </w:txbxContent>
            </v:textbox>
          </v:rect>
        </w:pict>
      </w:r>
      <w:r>
        <w:pict>
          <v:rect id="_x0000_s2061" style="position:absolute;left:0;text-align:left;margin-left:376.8pt;margin-top:69.2pt;width:24pt;height:108.75pt;z-index:251671552;v-text-anchor:middle" o:gfxdata="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OqS6JPaAAAACwEAAA8AAAAAAAAAAQAgAAAAIgAAAGRycy9kb3ducmV2LnhtbFBLAQIUABQA&#10;AAAIAIdO4kAshKNZYAIAALMEAAAOAAAAAAAAAAEAIAAAACkBAABkcnMvZTJvRG9jLnhtbFBLBQYA&#10;AAAABgAGAFkBAAD7BQAAAAA=&#10;" fillcolor="white [3201]" strokecolor="#70ad47 [3209]" strokeweight="1pt">
            <v:textbox>
              <w:txbxContent>
                <w:p w:rsidR="007B70E4" w:rsidRDefault="007B70E4" w:rsidP="007B70E4">
                  <w:pPr>
                    <w:jc w:val="center"/>
                  </w:pPr>
                  <w:r>
                    <w:rPr>
                      <w:rFonts w:hint="eastAsia"/>
                    </w:rPr>
                    <w:t>结核菌素试验</w:t>
                  </w:r>
                </w:p>
              </w:txbxContent>
            </v:textbox>
          </v:rect>
        </w:pict>
      </w:r>
    </w:p>
    <w:p w:rsidR="007B70E4" w:rsidRDefault="00CC1E30">
      <w:r>
        <w:pict>
          <v:rect id="_x0000_s2051" style="position:absolute;left:0;text-align:left;margin-left:181.05pt;margin-top:1.7pt;width:189.7pt;height:31.8pt;z-index:251661312;v-text-anchor:middle" o:gfxdata="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b4vcc9gAAAAJAQAADwAAAAAAAAABACAAAAAiAAAAZHJzL2Rvd25yZXYueG1s&#10;UEsBAhQAFAAAAAgAh07iQDw8xSVqAgAAvQQAAA4AAAAAAAAAAQAgAAAAJwEAAGRycy9lMm9Eb2Mu&#10;eG1sUEsFBgAAAAAGAAYAWQEAAAMGAAAAAA==&#10;" fillcolor="white [3201]" strokecolor="#70ad47 [3209]" strokeweight="1pt">
            <v:textbox>
              <w:txbxContent>
                <w:p w:rsidR="007B70E4" w:rsidRDefault="007B70E4" w:rsidP="007B70E4">
                  <w:pPr>
                    <w:jc w:val="center"/>
                  </w:pPr>
                  <w:r>
                    <w:rPr>
                      <w:rFonts w:hint="eastAsia"/>
                    </w:rPr>
                    <w:t>采血</w:t>
                  </w:r>
                </w:p>
              </w:txbxContent>
            </v:textbox>
          </v:rect>
        </w:pict>
      </w:r>
      <w:r>
        <w:pict>
          <v:rect id="_x0000_s2053" style="position:absolute;left:0;text-align:left;margin-left:96.3pt;margin-top:1.7pt;width:48.1pt;height:26.95pt;z-index:251663360;v-text-anchor:middle" o:gfxdata="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HpB&#10;qWnYAAAACQEAAA8AAAAAAAAAAQAgAAAAIgAAAGRycy9kb3ducmV2LnhtbFBLAQIUABQAAAAIAIdO&#10;4kBDc3KwXAIAALAEAAAOAAAAAAAAAAEAIAAAACcBAABkcnMvZTJvRG9jLnhtbFBLBQYAAAAABgAG&#10;AFkBAAD1BQAAAAA=&#10;" fillcolor="white [3201]" strokecolor="#70ad47 [3209]" strokeweight="1pt">
            <v:textbox>
              <w:txbxContent>
                <w:p w:rsidR="007B70E4" w:rsidRDefault="007B70E4" w:rsidP="007B70E4">
                  <w:pPr>
                    <w:jc w:val="center"/>
                  </w:pPr>
                  <w:r>
                    <w:rPr>
                      <w:rFonts w:hint="eastAsia"/>
                    </w:rPr>
                    <w:t>发试管</w:t>
                  </w:r>
                </w:p>
              </w:txbxContent>
            </v:textbox>
          </v:rect>
        </w:pict>
      </w:r>
      <w:r>
        <w:pict>
          <v:rect id="_x0000_s2052" style="position:absolute;left:0;text-align:left;margin-left:10.8pt;margin-top:1.7pt;width:63.75pt;height:26.95pt;z-index:251662336;v-text-anchor:middle" o:gfxdata="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NaLfV2QAAAAkBAAAPAAAAAAAAAAEAIAAAACIAAABkcnMvZG93bnJldi54bWxQSwECFAAUAAAA&#10;CACHTuJANlp5sF8CAACwBAAADgAAAAAAAAABACAAAAAoAQAAZHJzL2Uyb0RvYy54bWxQSwUGAAAA&#10;AAYABgBZAQAA+QUAAAAA&#10;" fillcolor="white [3201]" strokecolor="#70ad47 [3209]" strokeweight="1pt">
            <v:textbox>
              <w:txbxContent>
                <w:p w:rsidR="007B70E4" w:rsidRDefault="007B70E4" w:rsidP="007B70E4">
                  <w:pPr>
                    <w:jc w:val="center"/>
                  </w:pPr>
                  <w:r>
                    <w:rPr>
                      <w:rFonts w:hint="eastAsia"/>
                    </w:rPr>
                    <w:t>发体检表表</w:t>
                  </w:r>
                </w:p>
              </w:txbxContent>
            </v:textbox>
          </v:rect>
        </w:pict>
      </w:r>
    </w:p>
    <w:sectPr w:rsidR="007B70E4" w:rsidSect="002B0D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EEA" w:rsidRDefault="00D12EEA" w:rsidP="000A7C43">
      <w:r>
        <w:separator/>
      </w:r>
    </w:p>
  </w:endnote>
  <w:endnote w:type="continuationSeparator" w:id="0">
    <w:p w:rsidR="00D12EEA" w:rsidRDefault="00D12EEA" w:rsidP="000A7C43">
      <w:r>
        <w:continuationSeparator/>
      </w:r>
    </w:p>
  </w:endnote>
</w:endnotes>
</file>

<file path=word/fontTable.xml><?xml version="1.0" encoding="utf-8"?>
<w:fonts xmlns:r="http://schemas.openxmlformats.org/officeDocument/2006/relationships" xmlns:w="http://schemas.openxmlformats.org/wordprocessingml/2006/main">
  <w:font w:name="仿宋_GB2312">
    <w:altName w:val="微软雅黑"/>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EEA" w:rsidRDefault="00D12EEA" w:rsidP="000A7C43">
      <w:r>
        <w:separator/>
      </w:r>
    </w:p>
  </w:footnote>
  <w:footnote w:type="continuationSeparator" w:id="0">
    <w:p w:rsidR="00D12EEA" w:rsidRDefault="00D12EEA" w:rsidP="000A7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FEA6E"/>
    <w:multiLevelType w:val="singleLevel"/>
    <w:tmpl w:val="49B66296"/>
    <w:lvl w:ilvl="0">
      <w:start w:val="1"/>
      <w:numFmt w:val="japaneseCounting"/>
      <w:suff w:val="nothing"/>
      <w:lvlText w:val="%1、"/>
      <w:lvlJc w:val="left"/>
      <w:rPr>
        <w:rFonts w:ascii="仿宋_GB2312" w:eastAsia="仿宋_GB2312" w:hAnsi="新宋体"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0D9E"/>
    <w:rsid w:val="00003B40"/>
    <w:rsid w:val="0005596D"/>
    <w:rsid w:val="00064B38"/>
    <w:rsid w:val="00075837"/>
    <w:rsid w:val="000A7C43"/>
    <w:rsid w:val="00181FFB"/>
    <w:rsid w:val="001B302A"/>
    <w:rsid w:val="0026636C"/>
    <w:rsid w:val="002B0D9E"/>
    <w:rsid w:val="002B16CC"/>
    <w:rsid w:val="002E0813"/>
    <w:rsid w:val="00364AB5"/>
    <w:rsid w:val="004272A4"/>
    <w:rsid w:val="00454F12"/>
    <w:rsid w:val="004A193B"/>
    <w:rsid w:val="00570773"/>
    <w:rsid w:val="005C18EC"/>
    <w:rsid w:val="006401A2"/>
    <w:rsid w:val="00752DA6"/>
    <w:rsid w:val="007A054A"/>
    <w:rsid w:val="007B70E4"/>
    <w:rsid w:val="0081754A"/>
    <w:rsid w:val="008778A9"/>
    <w:rsid w:val="00951120"/>
    <w:rsid w:val="00AA72F2"/>
    <w:rsid w:val="00AB39D3"/>
    <w:rsid w:val="00B05DE9"/>
    <w:rsid w:val="00B06ED6"/>
    <w:rsid w:val="00B67A0B"/>
    <w:rsid w:val="00BC4556"/>
    <w:rsid w:val="00BF562E"/>
    <w:rsid w:val="00C4318C"/>
    <w:rsid w:val="00C4677D"/>
    <w:rsid w:val="00C94C94"/>
    <w:rsid w:val="00CC1E30"/>
    <w:rsid w:val="00D02C31"/>
    <w:rsid w:val="00D12EEA"/>
    <w:rsid w:val="00D46AA5"/>
    <w:rsid w:val="00D54F99"/>
    <w:rsid w:val="00D94011"/>
    <w:rsid w:val="00DB7876"/>
    <w:rsid w:val="00DD55C8"/>
    <w:rsid w:val="00E21D5C"/>
    <w:rsid w:val="00E7624C"/>
    <w:rsid w:val="00EF3DBE"/>
    <w:rsid w:val="297D2FA7"/>
    <w:rsid w:val="52F81C52"/>
    <w:rsid w:val="575A74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B0D9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A7C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A7C43"/>
    <w:rPr>
      <w:rFonts w:ascii="Calibri" w:hAnsi="Calibri"/>
      <w:kern w:val="2"/>
      <w:sz w:val="18"/>
      <w:szCs w:val="18"/>
    </w:rPr>
  </w:style>
  <w:style w:type="paragraph" w:styleId="a4">
    <w:name w:val="footer"/>
    <w:basedOn w:val="a"/>
    <w:link w:val="Char0"/>
    <w:rsid w:val="000A7C43"/>
    <w:pPr>
      <w:tabs>
        <w:tab w:val="center" w:pos="4153"/>
        <w:tab w:val="right" w:pos="8306"/>
      </w:tabs>
      <w:snapToGrid w:val="0"/>
      <w:jc w:val="left"/>
    </w:pPr>
    <w:rPr>
      <w:sz w:val="18"/>
      <w:szCs w:val="18"/>
    </w:rPr>
  </w:style>
  <w:style w:type="character" w:customStyle="1" w:styleId="Char0">
    <w:name w:val="页脚 Char"/>
    <w:basedOn w:val="a0"/>
    <w:link w:val="a4"/>
    <w:rsid w:val="000A7C43"/>
    <w:rPr>
      <w:rFonts w:ascii="Calibri" w:hAnsi="Calibri"/>
      <w:kern w:val="2"/>
      <w:sz w:val="18"/>
      <w:szCs w:val="18"/>
    </w:rPr>
  </w:style>
  <w:style w:type="paragraph" w:styleId="a5">
    <w:name w:val="Balloon Text"/>
    <w:basedOn w:val="a"/>
    <w:link w:val="Char1"/>
    <w:rsid w:val="007B70E4"/>
    <w:rPr>
      <w:sz w:val="18"/>
      <w:szCs w:val="18"/>
    </w:rPr>
  </w:style>
  <w:style w:type="character" w:customStyle="1" w:styleId="Char1">
    <w:name w:val="批注框文本 Char"/>
    <w:basedOn w:val="a0"/>
    <w:link w:val="a5"/>
    <w:rsid w:val="007B70E4"/>
    <w:rPr>
      <w:rFonts w:ascii="Calibri" w:hAnsi="Calibri"/>
      <w:kern w:val="2"/>
      <w:sz w:val="18"/>
      <w:szCs w:val="18"/>
    </w:rPr>
  </w:style>
  <w:style w:type="paragraph" w:styleId="a6">
    <w:name w:val="List Paragraph"/>
    <w:basedOn w:val="a"/>
    <w:uiPriority w:val="99"/>
    <w:unhideWhenUsed/>
    <w:rsid w:val="0007583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dcterms:created xsi:type="dcterms:W3CDTF">2020-09-23T02:33:00Z</dcterms:created>
  <dcterms:modified xsi:type="dcterms:W3CDTF">2020-09-25T07:39:00Z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